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DD" w:rsidRPr="00751C7D" w:rsidRDefault="00FA0FDD" w:rsidP="00AC2D43">
      <w:pPr>
        <w:jc w:val="both"/>
        <w:rPr>
          <w:rFonts w:ascii="Liberation Serif" w:hAnsi="Liberation Serif"/>
        </w:rPr>
      </w:pPr>
    </w:p>
    <w:p w:rsidR="00FA0FDD" w:rsidRPr="009B08FC" w:rsidRDefault="00E91295" w:rsidP="00E91295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 xml:space="preserve">Отчет о мероприятиях по осуществлению ведомственного контроля </w:t>
      </w:r>
    </w:p>
    <w:p w:rsidR="00E91295" w:rsidRPr="009B08FC" w:rsidRDefault="00E91295" w:rsidP="00E91295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 xml:space="preserve">за 1 </w:t>
      </w:r>
      <w:r w:rsidR="002825A0" w:rsidRPr="009B08FC">
        <w:rPr>
          <w:rFonts w:ascii="Liberation Serif" w:hAnsi="Liberation Serif"/>
          <w:b/>
        </w:rPr>
        <w:t>квартал</w:t>
      </w:r>
      <w:r w:rsidR="00303A1A" w:rsidRPr="009B08FC">
        <w:rPr>
          <w:rFonts w:ascii="Liberation Serif" w:hAnsi="Liberation Serif"/>
          <w:b/>
        </w:rPr>
        <w:t xml:space="preserve"> 202</w:t>
      </w:r>
      <w:r w:rsidR="00A31662" w:rsidRPr="009B08FC">
        <w:rPr>
          <w:rFonts w:ascii="Liberation Serif" w:hAnsi="Liberation Serif"/>
          <w:b/>
        </w:rPr>
        <w:t>2</w:t>
      </w:r>
      <w:r w:rsidRPr="009B08FC">
        <w:rPr>
          <w:rFonts w:ascii="Liberation Serif" w:hAnsi="Liberation Serif"/>
          <w:b/>
        </w:rPr>
        <w:t xml:space="preserve"> года</w:t>
      </w:r>
    </w:p>
    <w:p w:rsidR="00E91295" w:rsidRPr="009B08FC" w:rsidRDefault="00E91295" w:rsidP="00E91295">
      <w:pPr>
        <w:jc w:val="center"/>
        <w:rPr>
          <w:rFonts w:ascii="Liberation Serif" w:hAnsi="Liberation Serif"/>
          <w:b/>
        </w:rPr>
      </w:pPr>
    </w:p>
    <w:p w:rsidR="00992CEB" w:rsidRPr="009B08FC" w:rsidRDefault="00E91295" w:rsidP="009B08FC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1. Мероприятия по осуществлению контроля над деятельностью бюджетных, казенных и автономных учреждений, подведомственных ОМС «Управление культуры»</w:t>
      </w:r>
    </w:p>
    <w:p w:rsidR="009B08FC" w:rsidRPr="009B08FC" w:rsidRDefault="009B08FC" w:rsidP="009B08FC">
      <w:pPr>
        <w:jc w:val="center"/>
        <w:rPr>
          <w:rFonts w:ascii="Liberation Serif" w:hAnsi="Liberation Serif"/>
        </w:rPr>
      </w:pPr>
    </w:p>
    <w:p w:rsidR="00E91295" w:rsidRPr="009B08FC" w:rsidRDefault="00E91295" w:rsidP="00E91295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Контроль над деятельностью бюджетных, казенных и автономных учреждений, подведомственных ОМС «Управление культуры», осуществл</w:t>
      </w:r>
      <w:r w:rsidR="00B4345A" w:rsidRPr="009B08FC">
        <w:rPr>
          <w:rFonts w:ascii="Liberation Serif" w:hAnsi="Liberation Serif"/>
        </w:rPr>
        <w:t>яется</w:t>
      </w:r>
      <w:r w:rsidRPr="009B08FC">
        <w:rPr>
          <w:rFonts w:ascii="Liberation Serif" w:hAnsi="Liberation Serif"/>
        </w:rPr>
        <w:t xml:space="preserve"> в соответствии с приказом ОМС «Управление культуры» от </w:t>
      </w:r>
      <w:r w:rsidR="00FA0FDD" w:rsidRPr="009B08FC">
        <w:rPr>
          <w:rFonts w:ascii="Liberation Serif" w:hAnsi="Liberation Serif"/>
        </w:rPr>
        <w:t>20</w:t>
      </w:r>
      <w:r w:rsidR="002825A0" w:rsidRPr="009B08FC">
        <w:rPr>
          <w:rFonts w:ascii="Liberation Serif" w:hAnsi="Liberation Serif"/>
        </w:rPr>
        <w:t>.12.2</w:t>
      </w:r>
      <w:r w:rsidR="00B4345A" w:rsidRPr="009B08FC">
        <w:rPr>
          <w:rFonts w:ascii="Liberation Serif" w:hAnsi="Liberation Serif"/>
        </w:rPr>
        <w:t>0</w:t>
      </w:r>
      <w:r w:rsidR="00AC2D43" w:rsidRPr="009B08FC">
        <w:rPr>
          <w:rFonts w:ascii="Liberation Serif" w:hAnsi="Liberation Serif"/>
        </w:rPr>
        <w:t>2</w:t>
      </w:r>
      <w:r w:rsidR="00FA0FDD" w:rsidRPr="009B08FC">
        <w:rPr>
          <w:rFonts w:ascii="Liberation Serif" w:hAnsi="Liberation Serif"/>
        </w:rPr>
        <w:t>1</w:t>
      </w:r>
      <w:r w:rsidR="002825A0" w:rsidRPr="009B08FC">
        <w:rPr>
          <w:rFonts w:ascii="Liberation Serif" w:hAnsi="Liberation Serif"/>
        </w:rPr>
        <w:t xml:space="preserve"> № </w:t>
      </w:r>
      <w:r w:rsidR="00FA0FDD" w:rsidRPr="009B08FC">
        <w:rPr>
          <w:rFonts w:ascii="Liberation Serif" w:hAnsi="Liberation Serif"/>
        </w:rPr>
        <w:t>385</w:t>
      </w:r>
      <w:r w:rsidR="002825A0" w:rsidRPr="009B08FC">
        <w:rPr>
          <w:rFonts w:ascii="Liberation Serif" w:hAnsi="Liberation Serif"/>
        </w:rPr>
        <w:t xml:space="preserve"> </w:t>
      </w:r>
      <w:r w:rsidRPr="009B08FC">
        <w:rPr>
          <w:rFonts w:ascii="Liberation Serif" w:hAnsi="Liberation Serif"/>
        </w:rPr>
        <w:t xml:space="preserve">«Об утверждении планов камеральных и выездных проверок для осуществления контроля над деятельностью </w:t>
      </w:r>
      <w:r w:rsidR="00B4345A" w:rsidRPr="009B08FC">
        <w:rPr>
          <w:rFonts w:ascii="Liberation Serif" w:hAnsi="Liberation Serif"/>
        </w:rPr>
        <w:t>муниципальных</w:t>
      </w:r>
      <w:r w:rsidRPr="009B08FC">
        <w:rPr>
          <w:rFonts w:ascii="Liberation Serif" w:hAnsi="Liberation Serif"/>
        </w:rPr>
        <w:t xml:space="preserve"> учреждений</w:t>
      </w:r>
      <w:r w:rsidR="00B4345A" w:rsidRPr="009B08FC">
        <w:rPr>
          <w:rFonts w:ascii="Liberation Serif" w:hAnsi="Liberation Serif"/>
        </w:rPr>
        <w:t>, функции и полномочия учредителя которых осуществляет</w:t>
      </w:r>
      <w:r w:rsidRPr="009B08FC">
        <w:rPr>
          <w:rFonts w:ascii="Liberation Serif" w:hAnsi="Liberation Serif"/>
        </w:rPr>
        <w:t xml:space="preserve"> ОМ</w:t>
      </w:r>
      <w:r w:rsidR="002825A0" w:rsidRPr="009B08FC">
        <w:rPr>
          <w:rFonts w:ascii="Liberation Serif" w:hAnsi="Liberation Serif"/>
        </w:rPr>
        <w:t>С «Управление культуры», на 20</w:t>
      </w:r>
      <w:r w:rsidR="00303A1A" w:rsidRPr="009B08FC">
        <w:rPr>
          <w:rFonts w:ascii="Liberation Serif" w:hAnsi="Liberation Serif"/>
        </w:rPr>
        <w:t>2</w:t>
      </w:r>
      <w:r w:rsidR="00FA0FDD" w:rsidRPr="009B08FC"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 xml:space="preserve"> год».</w:t>
      </w:r>
    </w:p>
    <w:p w:rsidR="00E91295" w:rsidRPr="009B08FC" w:rsidRDefault="00E91295" w:rsidP="00E91295">
      <w:pPr>
        <w:jc w:val="center"/>
        <w:rPr>
          <w:rFonts w:ascii="Liberation Serif" w:hAnsi="Liberation Serif"/>
          <w:b/>
        </w:rPr>
      </w:pPr>
    </w:p>
    <w:p w:rsidR="00617CBD" w:rsidRPr="009B08FC" w:rsidRDefault="00E91295" w:rsidP="00E91295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Камеральные проверки</w:t>
      </w:r>
    </w:p>
    <w:p w:rsidR="009B08FC" w:rsidRPr="009B08FC" w:rsidRDefault="009B08FC" w:rsidP="00E91295">
      <w:pPr>
        <w:jc w:val="center"/>
        <w:rPr>
          <w:rFonts w:ascii="Liberation Serif" w:hAnsi="Liberation Serif"/>
        </w:rPr>
      </w:pPr>
    </w:p>
    <w:p w:rsidR="00E91295" w:rsidRPr="009B08FC" w:rsidRDefault="00E91295" w:rsidP="00B4345A">
      <w:pPr>
        <w:ind w:firstLine="708"/>
        <w:jc w:val="both"/>
        <w:rPr>
          <w:rFonts w:ascii="Liberation Serif" w:hAnsi="Liberation Serif"/>
        </w:rPr>
      </w:pPr>
      <w:proofErr w:type="gramStart"/>
      <w:r w:rsidRPr="009B08FC">
        <w:rPr>
          <w:rFonts w:ascii="Liberation Serif" w:hAnsi="Liberation Serif"/>
        </w:rPr>
        <w:t xml:space="preserve">Специалистами ОМС «Управление культуры», курирующими соответствующие учреждения в </w:t>
      </w:r>
      <w:r w:rsidR="00877805" w:rsidRPr="009B08FC">
        <w:rPr>
          <w:rFonts w:ascii="Liberation Serif" w:hAnsi="Liberation Serif"/>
        </w:rPr>
        <w:t>январе-</w:t>
      </w:r>
      <w:r w:rsidR="00B4345A" w:rsidRPr="009B08FC">
        <w:rPr>
          <w:rFonts w:ascii="Liberation Serif" w:hAnsi="Liberation Serif"/>
        </w:rPr>
        <w:t>феврале</w:t>
      </w:r>
      <w:r w:rsidRPr="009B08FC">
        <w:rPr>
          <w:rFonts w:ascii="Liberation Serif" w:hAnsi="Liberation Serif"/>
        </w:rPr>
        <w:t xml:space="preserve"> 20</w:t>
      </w:r>
      <w:r w:rsidR="00877805" w:rsidRPr="009B08FC">
        <w:rPr>
          <w:rFonts w:ascii="Liberation Serif" w:hAnsi="Liberation Serif"/>
        </w:rPr>
        <w:t>2</w:t>
      </w:r>
      <w:r w:rsidR="00FA0FDD" w:rsidRPr="009B08FC"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 xml:space="preserve"> осуществлен контроль </w:t>
      </w:r>
      <w:r w:rsidR="00006E6D" w:rsidRPr="009B08FC">
        <w:rPr>
          <w:rFonts w:ascii="Liberation Serif" w:hAnsi="Liberation Serif"/>
        </w:rPr>
        <w:t>с</w:t>
      </w:r>
      <w:r w:rsidR="00B4345A" w:rsidRPr="009B08FC">
        <w:rPr>
          <w:rFonts w:ascii="Liberation Serif" w:hAnsi="Liberation Serif"/>
        </w:rPr>
        <w:t xml:space="preserve"> предмет</w:t>
      </w:r>
      <w:r w:rsidR="00006E6D" w:rsidRPr="009B08FC">
        <w:rPr>
          <w:rFonts w:ascii="Liberation Serif" w:hAnsi="Liberation Serif"/>
        </w:rPr>
        <w:t>ом</w:t>
      </w:r>
      <w:r w:rsidR="00B4345A" w:rsidRPr="009B08FC">
        <w:rPr>
          <w:rFonts w:ascii="Liberation Serif" w:hAnsi="Liberation Serif"/>
        </w:rPr>
        <w:t xml:space="preserve"> проверки:</w:t>
      </w:r>
      <w:r w:rsidR="00B4345A" w:rsidRPr="009B08FC">
        <w:rPr>
          <w:rFonts w:ascii="Liberation Serif" w:hAnsi="Liberation Serif"/>
          <w:u w:val="single"/>
        </w:rPr>
        <w:t xml:space="preserve"> объем, состав (содержание) оказанных муниципальных услуг (выполненных работ); качество оказанных муниципальных услуг (выполненных работ); полнота, эффективность использования средств местного бюджета, предусмотренных на финансовое обеспечение выполнения муниципального задания; степень удовлетворенности потребителей качеством условий оказания муниципальных услуг (выполненных работ)</w:t>
      </w:r>
      <w:r w:rsidR="002825A0" w:rsidRPr="009B08FC">
        <w:rPr>
          <w:rFonts w:ascii="Liberation Serif" w:hAnsi="Liberation Serif"/>
        </w:rPr>
        <w:t xml:space="preserve"> в 20</w:t>
      </w:r>
      <w:r w:rsidR="00AC2D43" w:rsidRPr="009B08FC">
        <w:rPr>
          <w:rFonts w:ascii="Liberation Serif" w:hAnsi="Liberation Serif"/>
        </w:rPr>
        <w:t>2</w:t>
      </w:r>
      <w:r w:rsidR="00FA0FDD" w:rsidRPr="009B08FC">
        <w:rPr>
          <w:rFonts w:ascii="Liberation Serif" w:hAnsi="Liberation Serif"/>
        </w:rPr>
        <w:t>1</w:t>
      </w:r>
      <w:r w:rsidRPr="009B08FC">
        <w:rPr>
          <w:rFonts w:ascii="Liberation Serif" w:hAnsi="Liberation Serif"/>
        </w:rPr>
        <w:t xml:space="preserve"> году. </w:t>
      </w:r>
      <w:proofErr w:type="gramEnd"/>
    </w:p>
    <w:p w:rsidR="00CE5B18" w:rsidRPr="009B08FC" w:rsidRDefault="00AC2D43" w:rsidP="00AC2D43">
      <w:pPr>
        <w:ind w:firstLine="567"/>
        <w:jc w:val="both"/>
        <w:rPr>
          <w:rFonts w:ascii="Liberation Serif" w:hAnsi="Liberation Serif"/>
        </w:rPr>
      </w:pPr>
      <w:proofErr w:type="gramStart"/>
      <w:r w:rsidRPr="009B08FC">
        <w:rPr>
          <w:rFonts w:ascii="Liberation Serif" w:hAnsi="Liberation Serif"/>
        </w:rPr>
        <w:t>Плановые объемы предоставления муниципальных услуг, выполнения работ, установленные учреждениям сферы культуры за 202</w:t>
      </w:r>
      <w:r w:rsidR="00CE5B18" w:rsidRPr="009B08FC">
        <w:rPr>
          <w:rFonts w:ascii="Liberation Serif" w:hAnsi="Liberation Serif"/>
        </w:rPr>
        <w:t>1</w:t>
      </w:r>
      <w:r w:rsidRPr="009B08FC">
        <w:rPr>
          <w:rFonts w:ascii="Liberation Serif" w:hAnsi="Liberation Serif"/>
        </w:rPr>
        <w:t xml:space="preserve"> год, достигнуты с учетом отклонений фактических значений показателей от значений, </w:t>
      </w:r>
      <w:r w:rsidRPr="009B08FC">
        <w:rPr>
          <w:rFonts w:ascii="Liberation Serif" w:hAnsi="Liberation Serif"/>
          <w:bCs/>
        </w:rPr>
        <w:t xml:space="preserve">определенных </w:t>
      </w:r>
      <w:r w:rsidRPr="009B08FC">
        <w:rPr>
          <w:rFonts w:ascii="Liberation Serif" w:hAnsi="Liberation Serif"/>
        </w:rPr>
        <w:t>в муниципальном задании в пределах допустимых (возможных) отклонений, определённых муниципальным заданием, кроме МАУК «ДК «Современник»</w:t>
      </w:r>
      <w:r w:rsidR="00CE5B18" w:rsidRPr="009B08FC">
        <w:rPr>
          <w:rFonts w:ascii="Liberation Serif" w:hAnsi="Liberation Serif"/>
        </w:rPr>
        <w:t>,</w:t>
      </w:r>
      <w:r w:rsidRPr="009B08FC">
        <w:rPr>
          <w:rFonts w:ascii="Liberation Serif" w:hAnsi="Liberation Serif"/>
        </w:rPr>
        <w:t xml:space="preserve"> МАУК «ЦБС»</w:t>
      </w:r>
      <w:r w:rsidR="00CE5B18" w:rsidRPr="009B08FC">
        <w:rPr>
          <w:rFonts w:ascii="Liberation Serif" w:hAnsi="Liberation Serif"/>
        </w:rPr>
        <w:t>, МАУК «Театр драмы», в отчетах которых выявлены отклонения, превышающими допустимые (возможные) значения, в сторону перевыполнения.</w:t>
      </w:r>
      <w:proofErr w:type="gramEnd"/>
      <w:r w:rsidR="00CE5B18" w:rsidRPr="009B08FC">
        <w:rPr>
          <w:rFonts w:ascii="Liberation Serif" w:hAnsi="Liberation Serif"/>
        </w:rPr>
        <w:t xml:space="preserve"> Муниципальное задание выполнено, а данные отклонения не ухудшают качество выполненных работ, оказанных услуг.</w:t>
      </w:r>
    </w:p>
    <w:p w:rsidR="00FA0418" w:rsidRPr="009B08FC" w:rsidRDefault="00894A13" w:rsidP="00894A13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Средства субсидии из местного бюджета на финансовое обеспечение выполнения муниципального задания на оказание муниципальных услуг (выполнение работ)  использованы в 100% объеме в соответствии с плановыми назначениями, предусмотренными планом финан</w:t>
      </w:r>
      <w:r w:rsidR="00617CBD" w:rsidRPr="009B08FC">
        <w:rPr>
          <w:rFonts w:ascii="Liberation Serif" w:hAnsi="Liberation Serif"/>
        </w:rPr>
        <w:t>сово-хозяйственной деятельности</w:t>
      </w:r>
      <w:r w:rsidR="00FB4D27" w:rsidRPr="009B08FC">
        <w:rPr>
          <w:rFonts w:ascii="Liberation Serif" w:hAnsi="Liberation Serif"/>
        </w:rPr>
        <w:t xml:space="preserve">, </w:t>
      </w:r>
      <w:proofErr w:type="gramStart"/>
      <w:r w:rsidR="00FB4D27" w:rsidRPr="009B08FC">
        <w:rPr>
          <w:rFonts w:ascii="Liberation Serif" w:hAnsi="Liberation Serif"/>
        </w:rPr>
        <w:t>кроме</w:t>
      </w:r>
      <w:proofErr w:type="gramEnd"/>
      <w:r w:rsidR="00FB4D27" w:rsidRPr="009B08FC">
        <w:rPr>
          <w:rFonts w:ascii="Liberation Serif" w:hAnsi="Liberation Serif"/>
        </w:rPr>
        <w:t xml:space="preserve"> </w:t>
      </w:r>
      <w:proofErr w:type="gramStart"/>
      <w:r w:rsidR="00FB4D27" w:rsidRPr="009B08FC">
        <w:rPr>
          <w:rFonts w:ascii="Liberation Serif" w:hAnsi="Liberation Serif"/>
        </w:rPr>
        <w:t>МАУК</w:t>
      </w:r>
      <w:proofErr w:type="gramEnd"/>
      <w:r w:rsidR="00FB4D27" w:rsidRPr="009B08FC">
        <w:rPr>
          <w:rFonts w:ascii="Liberation Serif" w:hAnsi="Liberation Serif"/>
        </w:rPr>
        <w:t xml:space="preserve"> «ЦБС» (99,79%), МАУК «Театр драмы» (99,57%), на счетах которых на 01.01.2022 года остались средства субсидии.</w:t>
      </w:r>
    </w:p>
    <w:p w:rsidR="003F12B2" w:rsidRPr="009B08FC" w:rsidRDefault="00877805" w:rsidP="00894A13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В 20</w:t>
      </w:r>
      <w:r w:rsidR="00FA0418" w:rsidRPr="009B08FC">
        <w:rPr>
          <w:rFonts w:ascii="Liberation Serif" w:hAnsi="Liberation Serif"/>
        </w:rPr>
        <w:t>2</w:t>
      </w:r>
      <w:r w:rsidR="003C2A74" w:rsidRPr="009B08FC">
        <w:rPr>
          <w:rFonts w:ascii="Liberation Serif" w:hAnsi="Liberation Serif"/>
        </w:rPr>
        <w:t>1</w:t>
      </w:r>
      <w:r w:rsidR="003F12B2" w:rsidRPr="009B08FC">
        <w:rPr>
          <w:rFonts w:ascii="Liberation Serif" w:hAnsi="Liberation Serif"/>
        </w:rPr>
        <w:t xml:space="preserve"> году жалоб со стороны потребителей не поступало, в том числе в отношении</w:t>
      </w:r>
      <w:r w:rsidRPr="009B08FC">
        <w:rPr>
          <w:rFonts w:ascii="Liberation Serif" w:hAnsi="Liberation Serif"/>
        </w:rPr>
        <w:t xml:space="preserve"> </w:t>
      </w:r>
      <w:r w:rsidR="003F12B2" w:rsidRPr="009B08FC">
        <w:rPr>
          <w:rFonts w:ascii="Liberation Serif" w:hAnsi="Liberation Serif"/>
        </w:rPr>
        <w:t>качества условий оказания муниципальных услуг (выполненных работ)</w:t>
      </w:r>
      <w:r w:rsidR="00006E6D" w:rsidRPr="009B08FC">
        <w:rPr>
          <w:rFonts w:ascii="Liberation Serif" w:hAnsi="Liberation Serif"/>
        </w:rPr>
        <w:t>.</w:t>
      </w:r>
    </w:p>
    <w:p w:rsidR="00491AA6" w:rsidRPr="009B08FC" w:rsidRDefault="00491AA6" w:rsidP="00E91295">
      <w:pPr>
        <w:ind w:firstLine="708"/>
        <w:jc w:val="both"/>
        <w:rPr>
          <w:rFonts w:ascii="Liberation Serif" w:hAnsi="Liberation Serif"/>
        </w:rPr>
      </w:pPr>
    </w:p>
    <w:p w:rsidR="00617CBD" w:rsidRPr="009B08FC" w:rsidRDefault="00B528D7" w:rsidP="00B528D7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Выездные проверки</w:t>
      </w:r>
    </w:p>
    <w:p w:rsidR="009B08FC" w:rsidRPr="009B08FC" w:rsidRDefault="009B08FC" w:rsidP="00B528D7">
      <w:pPr>
        <w:jc w:val="center"/>
        <w:rPr>
          <w:rFonts w:ascii="Liberation Serif" w:hAnsi="Liberation Serif"/>
        </w:rPr>
      </w:pPr>
    </w:p>
    <w:p w:rsidR="00657F58" w:rsidRPr="009B08FC" w:rsidRDefault="00E91295" w:rsidP="00657F58">
      <w:pPr>
        <w:pStyle w:val="a3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B08FC">
        <w:rPr>
          <w:rFonts w:ascii="Liberation Serif" w:hAnsi="Liberation Serif"/>
          <w:sz w:val="24"/>
          <w:szCs w:val="24"/>
        </w:rPr>
        <w:t>Специалистом МКУ «ЦБЭО учреждений культуры»</w:t>
      </w:r>
      <w:r w:rsidR="00B528D7" w:rsidRPr="009B08FC">
        <w:rPr>
          <w:rFonts w:ascii="Liberation Serif" w:hAnsi="Liberation Serif"/>
          <w:sz w:val="24"/>
          <w:szCs w:val="24"/>
        </w:rPr>
        <w:t xml:space="preserve"> Барановой М.В.</w:t>
      </w:r>
      <w:r w:rsidRPr="009B08FC">
        <w:rPr>
          <w:rFonts w:ascii="Liberation Serif" w:hAnsi="Liberation Serif"/>
          <w:sz w:val="24"/>
          <w:szCs w:val="24"/>
        </w:rPr>
        <w:t xml:space="preserve"> проведен</w:t>
      </w:r>
      <w:r w:rsidR="002D4D19" w:rsidRPr="009B08FC">
        <w:rPr>
          <w:rFonts w:ascii="Liberation Serif" w:hAnsi="Liberation Serif"/>
          <w:sz w:val="24"/>
          <w:szCs w:val="24"/>
        </w:rPr>
        <w:t>а</w:t>
      </w:r>
      <w:r w:rsidRPr="009B08FC">
        <w:rPr>
          <w:rFonts w:ascii="Liberation Serif" w:hAnsi="Liberation Serif"/>
          <w:sz w:val="24"/>
          <w:szCs w:val="24"/>
        </w:rPr>
        <w:t xml:space="preserve"> планов</w:t>
      </w:r>
      <w:r w:rsidR="002D4D19" w:rsidRPr="009B08FC">
        <w:rPr>
          <w:rFonts w:ascii="Liberation Serif" w:hAnsi="Liberation Serif"/>
          <w:sz w:val="24"/>
          <w:szCs w:val="24"/>
        </w:rPr>
        <w:t>ая</w:t>
      </w:r>
      <w:r w:rsidRPr="009B08FC">
        <w:rPr>
          <w:rFonts w:ascii="Liberation Serif" w:hAnsi="Liberation Serif"/>
          <w:sz w:val="24"/>
          <w:szCs w:val="24"/>
        </w:rPr>
        <w:t xml:space="preserve"> проверк</w:t>
      </w:r>
      <w:r w:rsidR="002D4D19" w:rsidRPr="009B08FC">
        <w:rPr>
          <w:rFonts w:ascii="Liberation Serif" w:hAnsi="Liberation Serif"/>
          <w:sz w:val="24"/>
          <w:szCs w:val="24"/>
        </w:rPr>
        <w:t xml:space="preserve">а с предметом проверки: </w:t>
      </w:r>
      <w:r w:rsidR="00992CEB" w:rsidRPr="009B08FC">
        <w:rPr>
          <w:rFonts w:ascii="Liberation Serif" w:hAnsi="Liberation Serif"/>
          <w:sz w:val="24"/>
          <w:szCs w:val="24"/>
          <w:u w:val="single"/>
        </w:rPr>
        <w:t xml:space="preserve">устранение нарушений, выявленных в ходе плановой проверки во исполнение приказа ОМС «Управление культуры» от 24.12.2020 № 333 «Об утверждении планов камеральных и выездных проверок для осуществления контроля над деятельностью муниципальных учреждений, </w:t>
      </w:r>
      <w:r w:rsidR="00992CEB" w:rsidRPr="009B08FC">
        <w:rPr>
          <w:rFonts w:ascii="Liberation Serif" w:hAnsi="Liberation Serif"/>
          <w:bCs/>
          <w:iCs/>
          <w:sz w:val="24"/>
          <w:szCs w:val="24"/>
          <w:u w:val="single"/>
        </w:rPr>
        <w:t>функции и полномочия учредителя которых осуществляет ОМС «Управление культуры», на 2021 год</w:t>
      </w:r>
      <w:r w:rsidR="00992CEB" w:rsidRPr="009B08FC">
        <w:rPr>
          <w:rFonts w:ascii="Liberation Serif" w:hAnsi="Liberation Serif"/>
          <w:sz w:val="24"/>
          <w:szCs w:val="24"/>
          <w:u w:val="single"/>
        </w:rPr>
        <w:t xml:space="preserve">», </w:t>
      </w:r>
      <w:r w:rsidR="002D4D19" w:rsidRPr="009B08FC">
        <w:rPr>
          <w:rFonts w:ascii="Liberation Serif" w:hAnsi="Liberation Serif"/>
          <w:sz w:val="24"/>
          <w:szCs w:val="24"/>
          <w:u w:val="single"/>
        </w:rPr>
        <w:t>ис</w:t>
      </w:r>
      <w:r w:rsidR="004C1CAB" w:rsidRPr="009B08FC">
        <w:rPr>
          <w:rFonts w:ascii="Liberation Serif" w:hAnsi="Liberation Serif"/>
          <w:sz w:val="24"/>
          <w:szCs w:val="24"/>
          <w:u w:val="single"/>
        </w:rPr>
        <w:t>пользование по назначению, сохранность</w:t>
      </w:r>
      <w:proofErr w:type="gramEnd"/>
      <w:r w:rsidR="004C1CAB" w:rsidRPr="009B08FC">
        <w:rPr>
          <w:rFonts w:ascii="Liberation Serif" w:hAnsi="Liberation Serif"/>
          <w:sz w:val="24"/>
          <w:szCs w:val="24"/>
          <w:u w:val="single"/>
        </w:rPr>
        <w:t>, содержание и правомерность распоряжения муниципальным имуществом</w:t>
      </w:r>
      <w:r w:rsidR="00617CBD" w:rsidRPr="009B08FC">
        <w:rPr>
          <w:rFonts w:ascii="Liberation Serif" w:hAnsi="Liberation Serif"/>
          <w:sz w:val="24"/>
          <w:szCs w:val="24"/>
          <w:u w:val="single"/>
        </w:rPr>
        <w:t>, закрепленным за муниципальным</w:t>
      </w:r>
      <w:r w:rsidR="004C1CAB" w:rsidRPr="009B08FC">
        <w:rPr>
          <w:rFonts w:ascii="Liberation Serif" w:hAnsi="Liberation Serif"/>
          <w:sz w:val="24"/>
          <w:szCs w:val="24"/>
          <w:u w:val="single"/>
        </w:rPr>
        <w:t xml:space="preserve"> учреждени</w:t>
      </w:r>
      <w:r w:rsidR="00617CBD" w:rsidRPr="009B08FC">
        <w:rPr>
          <w:rFonts w:ascii="Liberation Serif" w:hAnsi="Liberation Serif"/>
          <w:sz w:val="24"/>
          <w:szCs w:val="24"/>
          <w:u w:val="single"/>
        </w:rPr>
        <w:t>ем</w:t>
      </w:r>
      <w:r w:rsidR="009B08FC" w:rsidRPr="009B08FC">
        <w:rPr>
          <w:rFonts w:ascii="Liberation Serif" w:hAnsi="Liberation Serif"/>
          <w:sz w:val="24"/>
          <w:szCs w:val="24"/>
          <w:u w:val="single"/>
        </w:rPr>
        <w:t xml:space="preserve">, </w:t>
      </w:r>
      <w:r w:rsidR="002D4D19" w:rsidRPr="009B08FC">
        <w:rPr>
          <w:rFonts w:ascii="Liberation Serif" w:hAnsi="Liberation Serif"/>
          <w:sz w:val="24"/>
          <w:szCs w:val="24"/>
        </w:rPr>
        <w:t xml:space="preserve">в </w:t>
      </w:r>
      <w:r w:rsidR="00FA0418" w:rsidRPr="009B08FC">
        <w:rPr>
          <w:rFonts w:ascii="Liberation Serif" w:hAnsi="Liberation Serif"/>
          <w:b/>
          <w:sz w:val="24"/>
          <w:szCs w:val="24"/>
        </w:rPr>
        <w:t>МАУК «</w:t>
      </w:r>
      <w:r w:rsidR="00992CEB" w:rsidRPr="009B08FC">
        <w:rPr>
          <w:rFonts w:ascii="Liberation Serif" w:hAnsi="Liberation Serif"/>
          <w:b/>
          <w:sz w:val="24"/>
          <w:szCs w:val="24"/>
        </w:rPr>
        <w:t>Краеведческий музей</w:t>
      </w:r>
      <w:r w:rsidR="002D4D19" w:rsidRPr="009B08FC">
        <w:rPr>
          <w:rFonts w:ascii="Liberation Serif" w:hAnsi="Liberation Serif"/>
          <w:sz w:val="24"/>
          <w:szCs w:val="24"/>
        </w:rPr>
        <w:t>».</w:t>
      </w:r>
      <w:r w:rsidR="002D4D19" w:rsidRPr="009B08FC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992CEB" w:rsidRPr="009B08FC" w:rsidRDefault="00FA0418" w:rsidP="00992CEB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Проверкой выявлен</w:t>
      </w:r>
      <w:r w:rsidR="00992CEB" w:rsidRPr="009B08FC">
        <w:rPr>
          <w:rFonts w:ascii="Liberation Serif" w:hAnsi="Liberation Serif"/>
        </w:rPr>
        <w:t>о</w:t>
      </w:r>
    </w:p>
    <w:p w:rsidR="009B08FC" w:rsidRPr="009B08FC" w:rsidRDefault="009B08FC" w:rsidP="009B08FC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lastRenderedPageBreak/>
        <w:t xml:space="preserve">1. </w:t>
      </w:r>
      <w:proofErr w:type="gramStart"/>
      <w:r w:rsidRPr="009B08FC">
        <w:rPr>
          <w:rFonts w:ascii="Liberation Serif" w:hAnsi="Liberation Serif"/>
        </w:rPr>
        <w:t>При проведении контроля над устранением нарушений МАУК «Краеведческий музей», выявленных в ходе плановой проверки во исполнение приказа ОМС «Управление культуры» от 24.12.2020 № 333 «Об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2021 год» (проверяемый период - с 01.05.2021 г. по 28.02.2022 г.) выявлено нарушение статьи</w:t>
      </w:r>
      <w:proofErr w:type="gramEnd"/>
      <w:r w:rsidRPr="009B08FC">
        <w:rPr>
          <w:rFonts w:ascii="Liberation Serif" w:hAnsi="Liberation Serif"/>
        </w:rPr>
        <w:t xml:space="preserve"> 136 Трудового кодекса Российской Федерации – оплата дополнительного отпуска работнику, совмещаемому работу с обучением, произведена позднее, чем за три дня до его начала.</w:t>
      </w:r>
    </w:p>
    <w:p w:rsidR="009B08FC" w:rsidRPr="009B08FC" w:rsidRDefault="009B08FC" w:rsidP="009B08FC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2. При проведении 18.03.2022 года инвентаризации муниципального недвижимого имущества выявлено:</w:t>
      </w:r>
    </w:p>
    <w:p w:rsidR="009B08FC" w:rsidRPr="009B08FC" w:rsidRDefault="009B08FC" w:rsidP="009B08FC">
      <w:pPr>
        <w:ind w:firstLine="708"/>
        <w:jc w:val="both"/>
        <w:rPr>
          <w:rFonts w:ascii="Liberation Serif" w:hAnsi="Liberation Serif"/>
        </w:rPr>
      </w:pPr>
      <w:proofErr w:type="gramStart"/>
      <w:r w:rsidRPr="009B08FC">
        <w:rPr>
          <w:rFonts w:ascii="Liberation Serif" w:hAnsi="Liberation Serif"/>
        </w:rPr>
        <w:t>- несоответствие номера помещения, переданного в частичную аренду, с номером помещения, отраженного в техническом паспорте Западного корпуса Краеведческого музея (литер «Б») (далее – Западный корпус);</w:t>
      </w:r>
      <w:proofErr w:type="gramEnd"/>
    </w:p>
    <w:p w:rsidR="009B08FC" w:rsidRPr="009B08FC" w:rsidRDefault="009B08FC" w:rsidP="009B08FC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- нарушение п. 4.1 Положения о передаче в аренду: отсутствие Отчета об оценке рыночной стоимости арендной платы помещений (части помещений) Западного корпуса к договору аренды нежилого помещения от 10.01.2022 № 3.</w:t>
      </w:r>
    </w:p>
    <w:p w:rsidR="009B08FC" w:rsidRPr="009B08FC" w:rsidRDefault="009B08FC" w:rsidP="009B08FC">
      <w:pPr>
        <w:ind w:firstLine="708"/>
        <w:jc w:val="both"/>
        <w:rPr>
          <w:rFonts w:ascii="Liberation Serif" w:hAnsi="Liberation Serif"/>
          <w:b/>
        </w:rPr>
      </w:pPr>
      <w:r w:rsidRPr="009B08FC">
        <w:rPr>
          <w:rFonts w:ascii="Liberation Serif" w:hAnsi="Liberation Serif"/>
        </w:rPr>
        <w:t>Издан приказ ОМС «Управление культуры», в котором предписано:</w:t>
      </w:r>
    </w:p>
    <w:p w:rsidR="009B08FC" w:rsidRPr="009B08FC" w:rsidRDefault="009B08FC" w:rsidP="009B08FC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1. Директору МАУК «Краеведческий музей» Постникову И.Н.:</w:t>
      </w:r>
    </w:p>
    <w:p w:rsidR="009B08FC" w:rsidRPr="009B08FC" w:rsidRDefault="009B08FC" w:rsidP="009B08FC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1) осуществлять передачу недвижимого муниципального имущества в соответствии с номером помещения, отраженного в техническом паспорте;</w:t>
      </w:r>
    </w:p>
    <w:p w:rsidR="009B08FC" w:rsidRPr="009B08FC" w:rsidRDefault="009B08FC" w:rsidP="009B08FC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2) оформить Отчет об оценке рыночной стоимости арендной платы помещений (части помещений) Западного корпуса.</w:t>
      </w:r>
    </w:p>
    <w:p w:rsidR="009B08FC" w:rsidRPr="009B08FC" w:rsidRDefault="009B08FC" w:rsidP="009B08FC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2. Директору МАУК «Краеведческий музей» Постникову И.Н., директору МКУ «ЦБЭО учреждений культуры» Семеновой Н.Б.:</w:t>
      </w:r>
    </w:p>
    <w:p w:rsidR="009B08FC" w:rsidRPr="009B08FC" w:rsidRDefault="009B08FC" w:rsidP="009B08FC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1) осуществлять контроль над соблюдением статьи 136 Трудового кодекса Российской Федерации.</w:t>
      </w:r>
    </w:p>
    <w:p w:rsidR="009B08FC" w:rsidRPr="009B08FC" w:rsidRDefault="009B08FC" w:rsidP="009B08FC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 xml:space="preserve">2) в срок  до  1 сентября 2022 года представить в ОМС «Управление культуры» информацию об устранении выявленных нарушений.  </w:t>
      </w:r>
    </w:p>
    <w:p w:rsidR="009B08FC" w:rsidRPr="009B08FC" w:rsidRDefault="009B08FC" w:rsidP="009B08FC">
      <w:pPr>
        <w:ind w:firstLine="708"/>
        <w:jc w:val="both"/>
        <w:rPr>
          <w:rFonts w:ascii="Liberation Serif" w:hAnsi="Liberation Serif"/>
        </w:rPr>
      </w:pPr>
    </w:p>
    <w:p w:rsidR="009B08FC" w:rsidRPr="009B08FC" w:rsidRDefault="00E91295" w:rsidP="00E9129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2. Мероприятия по осуществлению ведомственного контроля в сфере закупок</w:t>
      </w:r>
    </w:p>
    <w:p w:rsidR="00E91295" w:rsidRPr="009B08FC" w:rsidRDefault="00E91295" w:rsidP="00E9129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 xml:space="preserve"> </w:t>
      </w:r>
    </w:p>
    <w:p w:rsidR="00E91295" w:rsidRPr="009B08FC" w:rsidRDefault="00E91295" w:rsidP="00E91295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Контроль осуществля</w:t>
      </w:r>
      <w:r w:rsidR="00006E6D" w:rsidRPr="009B08FC">
        <w:rPr>
          <w:rFonts w:ascii="Liberation Serif" w:hAnsi="Liberation Serif"/>
        </w:rPr>
        <w:t>ет</w:t>
      </w:r>
      <w:r w:rsidRPr="009B08FC">
        <w:rPr>
          <w:rFonts w:ascii="Liberation Serif" w:hAnsi="Liberation Serif"/>
        </w:rPr>
        <w:t>ся в соответствии с приказо</w:t>
      </w:r>
      <w:r w:rsidR="00BC4491" w:rsidRPr="009B08FC">
        <w:rPr>
          <w:rFonts w:ascii="Liberation Serif" w:hAnsi="Liberation Serif"/>
        </w:rPr>
        <w:t>м ОМС «Управление культуры» от 2</w:t>
      </w:r>
      <w:r w:rsidR="00FA0FDD" w:rsidRPr="009B08FC">
        <w:rPr>
          <w:rFonts w:ascii="Liberation Serif" w:hAnsi="Liberation Serif"/>
        </w:rPr>
        <w:t>0</w:t>
      </w:r>
      <w:r w:rsidRPr="009B08FC">
        <w:rPr>
          <w:rFonts w:ascii="Liberation Serif" w:hAnsi="Liberation Serif"/>
        </w:rPr>
        <w:t>.12.20</w:t>
      </w:r>
      <w:r w:rsidR="00BC4491" w:rsidRPr="009B08FC">
        <w:rPr>
          <w:rFonts w:ascii="Liberation Serif" w:hAnsi="Liberation Serif"/>
        </w:rPr>
        <w:t>2</w:t>
      </w:r>
      <w:r w:rsidR="00FA0FDD" w:rsidRPr="009B08FC">
        <w:rPr>
          <w:rFonts w:ascii="Liberation Serif" w:hAnsi="Liberation Serif"/>
        </w:rPr>
        <w:t>1</w:t>
      </w:r>
      <w:r w:rsidRPr="009B08FC">
        <w:rPr>
          <w:rFonts w:ascii="Liberation Serif" w:hAnsi="Liberation Serif"/>
        </w:rPr>
        <w:t xml:space="preserve"> №</w:t>
      </w:r>
      <w:r w:rsidR="00303A1A" w:rsidRPr="009B08FC">
        <w:rPr>
          <w:rFonts w:ascii="Liberation Serif" w:hAnsi="Liberation Serif"/>
        </w:rPr>
        <w:t xml:space="preserve"> </w:t>
      </w:r>
      <w:r w:rsidR="00BC4491" w:rsidRPr="009B08FC">
        <w:rPr>
          <w:rFonts w:ascii="Liberation Serif" w:hAnsi="Liberation Serif"/>
        </w:rPr>
        <w:t>3</w:t>
      </w:r>
      <w:r w:rsidR="00FA0FDD" w:rsidRPr="009B08FC">
        <w:rPr>
          <w:rFonts w:ascii="Liberation Serif" w:hAnsi="Liberation Serif"/>
        </w:rPr>
        <w:t>92</w:t>
      </w:r>
      <w:r w:rsidR="004C1CAB" w:rsidRPr="009B08FC">
        <w:rPr>
          <w:rFonts w:ascii="Liberation Serif" w:hAnsi="Liberation Serif"/>
        </w:rPr>
        <w:t xml:space="preserve"> «Об утверждении П</w:t>
      </w:r>
      <w:r w:rsidRPr="009B08FC">
        <w:rPr>
          <w:rFonts w:ascii="Liberation Serif" w:hAnsi="Liberation Serif"/>
        </w:rPr>
        <w:t>лан</w:t>
      </w:r>
      <w:r w:rsidR="00FA0FDD" w:rsidRPr="009B08FC">
        <w:rPr>
          <w:rFonts w:ascii="Liberation Serif" w:hAnsi="Liberation Serif"/>
        </w:rPr>
        <w:t>ов</w:t>
      </w:r>
      <w:r w:rsidRPr="009B08FC">
        <w:rPr>
          <w:rFonts w:ascii="Liberation Serif" w:hAnsi="Liberation Serif"/>
        </w:rPr>
        <w:t xml:space="preserve"> проверок ОМС «Управление культуры» при осуществлении ведомственного контроля в </w:t>
      </w:r>
      <w:r w:rsidR="00303A1A" w:rsidRPr="009B08FC">
        <w:rPr>
          <w:rFonts w:ascii="Liberation Serif" w:hAnsi="Liberation Serif"/>
        </w:rPr>
        <w:t>сфере закупок на 202</w:t>
      </w:r>
      <w:r w:rsidR="00FA0FDD" w:rsidRPr="009B08FC"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 xml:space="preserve"> год».</w:t>
      </w:r>
    </w:p>
    <w:p w:rsidR="00992CEB" w:rsidRPr="009B08FC" w:rsidRDefault="00992CEB" w:rsidP="00E91295">
      <w:pPr>
        <w:ind w:firstLine="708"/>
        <w:jc w:val="both"/>
        <w:rPr>
          <w:rFonts w:ascii="Liberation Serif" w:hAnsi="Liberation Serif"/>
        </w:rPr>
      </w:pPr>
    </w:p>
    <w:p w:rsidR="00992CEB" w:rsidRPr="009B08FC" w:rsidRDefault="00FA0FDD" w:rsidP="00992CE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 xml:space="preserve">3. Мероприятия по осуществлению ведомственного </w:t>
      </w:r>
      <w:proofErr w:type="gramStart"/>
      <w:r w:rsidRPr="009B08FC">
        <w:rPr>
          <w:rFonts w:ascii="Liberation Serif" w:hAnsi="Liberation Serif"/>
          <w:b/>
        </w:rPr>
        <w:t>контроля за</w:t>
      </w:r>
      <w:proofErr w:type="gramEnd"/>
      <w:r w:rsidRPr="009B08FC">
        <w:rPr>
          <w:rFonts w:ascii="Liberation Serif" w:hAnsi="Liberation Serif"/>
          <w:b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9B08FC" w:rsidRPr="009B08FC" w:rsidRDefault="009B08FC" w:rsidP="00992CE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</w:rPr>
      </w:pPr>
      <w:proofErr w:type="gramStart"/>
      <w:r w:rsidRPr="009B08FC">
        <w:rPr>
          <w:rFonts w:ascii="Liberation Serif" w:hAnsi="Liberation Serif"/>
        </w:rPr>
        <w:t>На основании приказа ОМС «Управление культуры» от 18.12.2020 № 319 «Об утверждении плана проверок 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год»</w:t>
      </w:r>
      <w:r w:rsidRPr="009B08FC">
        <w:rPr>
          <w:rFonts w:ascii="Liberation Serif" w:hAnsi="Liberation Serif"/>
          <w:shd w:val="clear" w:color="auto" w:fill="FFFFFF"/>
        </w:rPr>
        <w:t xml:space="preserve"> главным специалистом ОМС «Управление культуры» Мартемьяновой С.А.</w:t>
      </w:r>
      <w:r w:rsidRPr="009B08FC">
        <w:rPr>
          <w:rFonts w:ascii="Liberation Serif" w:hAnsi="Liberation Serif"/>
        </w:rPr>
        <w:t xml:space="preserve"> проведена плановая выездная документарная</w:t>
      </w:r>
      <w:r w:rsidRPr="009B08FC">
        <w:rPr>
          <w:rFonts w:ascii="Liberation Serif" w:hAnsi="Liberation Serif"/>
          <w:b/>
        </w:rPr>
        <w:t xml:space="preserve"> </w:t>
      </w:r>
      <w:r w:rsidRPr="009B08FC">
        <w:rPr>
          <w:rFonts w:ascii="Liberation Serif" w:hAnsi="Liberation Serif"/>
        </w:rPr>
        <w:t xml:space="preserve">проверка </w:t>
      </w:r>
      <w:r w:rsidRPr="009B08FC">
        <w:rPr>
          <w:rStyle w:val="FontStyle17"/>
          <w:rFonts w:ascii="Liberation Serif" w:hAnsi="Liberation Serif"/>
          <w:sz w:val="24"/>
          <w:szCs w:val="24"/>
        </w:rPr>
        <w:t>МАУК «ЦБС».</w:t>
      </w:r>
      <w:proofErr w:type="gramEnd"/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Проверкой выявлено:</w:t>
      </w:r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- Правила внутреннего трудового распорядка (далее - ПВТР) приняты с нарушением требований, установленных статьей</w:t>
      </w:r>
      <w:r w:rsidRPr="009B08FC">
        <w:rPr>
          <w:rFonts w:ascii="Liberation Serif" w:hAnsi="Liberation Serif"/>
          <w:shd w:val="clear" w:color="auto" w:fill="FFFFFF"/>
        </w:rPr>
        <w:t xml:space="preserve"> 372 Трудового кодекса Российской Федерации (далее </w:t>
      </w:r>
      <w:proofErr w:type="gramStart"/>
      <w:r w:rsidRPr="009B08FC">
        <w:rPr>
          <w:rFonts w:ascii="Liberation Serif" w:hAnsi="Liberation Serif"/>
          <w:shd w:val="clear" w:color="auto" w:fill="FFFFFF"/>
        </w:rPr>
        <w:t>-Т</w:t>
      </w:r>
      <w:proofErr w:type="gramEnd"/>
      <w:r w:rsidRPr="009B08FC">
        <w:rPr>
          <w:rFonts w:ascii="Liberation Serif" w:hAnsi="Liberation Serif"/>
          <w:shd w:val="clear" w:color="auto" w:fill="FFFFFF"/>
        </w:rPr>
        <w:t>К РФ) для принятия локальных нормативных актов.</w:t>
      </w:r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  <w:color w:val="22272F"/>
          <w:shd w:val="clear" w:color="auto" w:fill="FFFFFF"/>
        </w:rPr>
      </w:pPr>
      <w:r w:rsidRPr="009B08FC">
        <w:rPr>
          <w:rFonts w:ascii="Liberation Serif" w:hAnsi="Liberation Serif"/>
          <w:shd w:val="clear" w:color="auto" w:fill="FFFFFF"/>
        </w:rPr>
        <w:t xml:space="preserve">- ПВТР незаконно установлена для претендента на работу обязанность предъявления работодателю  </w:t>
      </w:r>
      <w:r w:rsidRPr="009B08FC">
        <w:rPr>
          <w:rFonts w:ascii="Liberation Serif" w:hAnsi="Liberation Serif"/>
          <w:color w:val="22272F"/>
          <w:shd w:val="clear" w:color="auto" w:fill="FFFFFF"/>
        </w:rPr>
        <w:t xml:space="preserve">справки о том, является или не является претендент на работу подвергнутым </w:t>
      </w:r>
      <w:r w:rsidRPr="009B08FC">
        <w:rPr>
          <w:rFonts w:ascii="Liberation Serif" w:hAnsi="Liberation Serif"/>
          <w:color w:val="22272F"/>
          <w:shd w:val="clear" w:color="auto" w:fill="FFFFFF"/>
        </w:rPr>
        <w:lastRenderedPageBreak/>
        <w:t xml:space="preserve">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9B08FC">
        <w:rPr>
          <w:rFonts w:ascii="Liberation Serif" w:hAnsi="Liberation Serif"/>
          <w:color w:val="22272F"/>
          <w:shd w:val="clear" w:color="auto" w:fill="FFFFFF"/>
        </w:rPr>
        <w:t>психоактивных</w:t>
      </w:r>
      <w:proofErr w:type="spellEnd"/>
      <w:r w:rsidRPr="009B08FC">
        <w:rPr>
          <w:rFonts w:ascii="Liberation Serif" w:hAnsi="Liberation Serif"/>
          <w:color w:val="22272F"/>
          <w:shd w:val="clear" w:color="auto" w:fill="FFFFFF"/>
        </w:rPr>
        <w:t xml:space="preserve"> веществ.</w:t>
      </w:r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  <w:color w:val="22272F"/>
          <w:shd w:val="clear" w:color="auto" w:fill="FFFFFF"/>
        </w:rPr>
        <w:t xml:space="preserve">- Не определены категории </w:t>
      </w:r>
      <w:proofErr w:type="gramStart"/>
      <w:r w:rsidRPr="009B08FC">
        <w:rPr>
          <w:rFonts w:ascii="Liberation Serif" w:hAnsi="Liberation Serif"/>
          <w:color w:val="22272F"/>
          <w:shd w:val="clear" w:color="auto" w:fill="FFFFFF"/>
        </w:rPr>
        <w:t>работников</w:t>
      </w:r>
      <w:proofErr w:type="gramEnd"/>
      <w:r w:rsidRPr="009B08FC">
        <w:rPr>
          <w:rFonts w:ascii="Liberation Serif" w:hAnsi="Liberation Serif"/>
          <w:color w:val="22272F"/>
          <w:shd w:val="clear" w:color="auto" w:fill="FFFFFF"/>
        </w:rPr>
        <w:t xml:space="preserve"> </w:t>
      </w:r>
      <w:r w:rsidRPr="009B08FC">
        <w:rPr>
          <w:rFonts w:ascii="Liberation Serif" w:hAnsi="Liberation Serif"/>
        </w:rPr>
        <w:t xml:space="preserve">к которым может применяться суммированный учет рабочего времени, </w:t>
      </w:r>
      <w:r w:rsidRPr="009B08FC">
        <w:rPr>
          <w:rFonts w:ascii="Liberation Serif" w:hAnsi="Liberation Serif"/>
          <w:color w:val="22272F"/>
          <w:shd w:val="clear" w:color="auto" w:fill="FFFFFF"/>
        </w:rPr>
        <w:t xml:space="preserve">не установлен порядок введения </w:t>
      </w:r>
      <w:r w:rsidRPr="009B08FC">
        <w:rPr>
          <w:rFonts w:ascii="Liberation Serif" w:hAnsi="Liberation Serif"/>
        </w:rPr>
        <w:t xml:space="preserve">суммированного учета рабочего времени. </w:t>
      </w:r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  <w:shd w:val="clear" w:color="auto" w:fill="FFFFFF"/>
        </w:rPr>
        <w:t xml:space="preserve">- </w:t>
      </w:r>
      <w:r w:rsidRPr="009B08FC">
        <w:rPr>
          <w:rFonts w:ascii="Liberation Serif" w:hAnsi="Liberation Serif"/>
        </w:rPr>
        <w:t xml:space="preserve">В нарушение приказа ОМС «Управление культуры» от 24.08.2010 № 94 «Об утверждении Порядка и условий предоставления ежегодного дополнительного оплачиваемого отпуска работникам муниципальных учреждений сферы культуры муниципального образования город Каменск-Уральский» перечень должностей с ненормированным рабочим днем утвержден без учета мнения представительного органа работников учреждения. Сотрудникам МБУК ЦБС предоставляется дополнительный оплачиваемый отпуск в зависимости от стажа работы в МБУК ЦБС, а не от </w:t>
      </w:r>
      <w:r w:rsidRPr="009B08FC">
        <w:rPr>
          <w:rFonts w:ascii="Liberation Serif" w:hAnsi="Liberation Serif"/>
          <w:shd w:val="clear" w:color="auto" w:fill="FFFFFF"/>
        </w:rPr>
        <w:t>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  <w:r w:rsidRPr="009B08FC">
        <w:rPr>
          <w:rFonts w:ascii="Liberation Serif" w:hAnsi="Liberation Serif"/>
        </w:rPr>
        <w:t xml:space="preserve"> Приказом МБУК «ЦБС» от 28.12.2018 № 80-о/</w:t>
      </w:r>
      <w:proofErr w:type="spellStart"/>
      <w:r w:rsidRPr="009B08FC">
        <w:rPr>
          <w:rFonts w:ascii="Liberation Serif" w:hAnsi="Liberation Serif"/>
        </w:rPr>
        <w:t>д</w:t>
      </w:r>
      <w:proofErr w:type="spellEnd"/>
      <w:r w:rsidRPr="009B08FC">
        <w:rPr>
          <w:rFonts w:ascii="Liberation Serif" w:hAnsi="Liberation Serif"/>
        </w:rPr>
        <w:t xml:space="preserve"> установлен дополнительный отпуск директору учреждения. </w:t>
      </w:r>
    </w:p>
    <w:p w:rsidR="008432D3" w:rsidRPr="009B08FC" w:rsidRDefault="008432D3" w:rsidP="008432D3">
      <w:pPr>
        <w:pStyle w:val="s1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22272F"/>
        </w:rPr>
      </w:pPr>
      <w:r w:rsidRPr="009B08FC">
        <w:rPr>
          <w:rFonts w:ascii="Liberation Serif" w:hAnsi="Liberation Serif"/>
        </w:rPr>
        <w:tab/>
        <w:t>- Р</w:t>
      </w:r>
      <w:r w:rsidRPr="009B08FC">
        <w:rPr>
          <w:rFonts w:ascii="Liberation Serif" w:hAnsi="Liberation Serif"/>
          <w:color w:val="22272F"/>
        </w:rPr>
        <w:t>егулирование работы сотрудников учреждения сверх нормальной продолжительности осуществляется с нарушением статей 99, 101 ТК РФ.</w:t>
      </w:r>
    </w:p>
    <w:p w:rsidR="008432D3" w:rsidRPr="009B08FC" w:rsidRDefault="008432D3" w:rsidP="008432D3">
      <w:pPr>
        <w:pStyle w:val="s1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22272F"/>
        </w:rPr>
      </w:pPr>
      <w:r w:rsidRPr="009B08FC">
        <w:rPr>
          <w:rFonts w:ascii="Liberation Serif" w:hAnsi="Liberation Serif"/>
          <w:color w:val="22272F"/>
        </w:rPr>
        <w:tab/>
        <w:t>- С приказами о привлечении работников к работе в выходные и праздничные дни ознакомлены не все работники, привлекаемые к работе в выходной день.</w:t>
      </w:r>
    </w:p>
    <w:p w:rsidR="008432D3" w:rsidRPr="009B08FC" w:rsidRDefault="008432D3" w:rsidP="008432D3">
      <w:pPr>
        <w:pStyle w:val="s1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22272F"/>
        </w:rPr>
      </w:pPr>
      <w:r w:rsidRPr="009B08FC">
        <w:rPr>
          <w:rFonts w:ascii="Liberation Serif" w:hAnsi="Liberation Serif"/>
          <w:color w:val="22272F"/>
        </w:rPr>
        <w:tab/>
        <w:t xml:space="preserve">- Выходные и нерабочие праздничные дни, в которые работники привлекались к работе, </w:t>
      </w:r>
      <w:proofErr w:type="spellStart"/>
      <w:r w:rsidRPr="009B08FC">
        <w:rPr>
          <w:rFonts w:ascii="Liberation Serif" w:hAnsi="Liberation Serif"/>
          <w:color w:val="22272F"/>
        </w:rPr>
        <w:t>табелируются</w:t>
      </w:r>
      <w:proofErr w:type="spellEnd"/>
      <w:r w:rsidRPr="009B08FC">
        <w:rPr>
          <w:rFonts w:ascii="Liberation Serif" w:hAnsi="Liberation Serif"/>
          <w:color w:val="22272F"/>
        </w:rPr>
        <w:t xml:space="preserve"> как выходные, работа в выходные и нерабочие праздничные дни работникам не оплачивается, следовательно, не начисляются и не удерживаются соответствующие налоги и сборы, предусмотренные действующим законодательством. </w:t>
      </w:r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  <w:shd w:val="clear" w:color="auto" w:fill="FFFFFF"/>
        </w:rPr>
        <w:t xml:space="preserve">- В учреждении не установлены время начала и окончания работы и перерывы для отдыха работников. </w:t>
      </w:r>
      <w:r w:rsidRPr="009B08FC">
        <w:rPr>
          <w:rFonts w:ascii="Liberation Serif" w:hAnsi="Liberation Serif"/>
        </w:rPr>
        <w:t xml:space="preserve">Не установлен перечень работ, где по условиям производства (работы) предоставление перерыва для отдыха и питания невозможно, а также места для отдыха и приема пищи. При этом работникам предоставляются перерывы для отдыха и питания, которые включаются в рабочее время. </w:t>
      </w:r>
    </w:p>
    <w:p w:rsidR="008432D3" w:rsidRPr="009B08FC" w:rsidRDefault="008432D3" w:rsidP="008432D3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- В нарушение статьи 103 ТК РФ графики сменности приняты без учета мнения представительного органа работников, не утверждены правовым актом учреждения. Отсутствует дата принятия графиков, работники с графиками отпусков не ознакомлены в порядке, установленном действующим законодательством.</w:t>
      </w:r>
    </w:p>
    <w:p w:rsidR="008432D3" w:rsidRPr="009B08FC" w:rsidRDefault="008432D3" w:rsidP="008432D3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- В локальных нормативных актах учреждения</w:t>
      </w:r>
      <w:r w:rsidRPr="009B08FC">
        <w:rPr>
          <w:rFonts w:ascii="Liberation Serif" w:hAnsi="Liberation Serif"/>
          <w:shd w:val="clear" w:color="auto" w:fill="FFFFFF"/>
        </w:rPr>
        <w:t xml:space="preserve"> не предусмотрен порядок индексации заработной платы.</w:t>
      </w:r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9B08FC">
        <w:rPr>
          <w:rFonts w:ascii="Liberation Serif" w:hAnsi="Liberation Serif"/>
          <w:shd w:val="clear" w:color="auto" w:fill="FFFFFF"/>
        </w:rPr>
        <w:t xml:space="preserve">- Положения, регулирующие оплату труда работников учреждения, приняты с нарушением требований, установленных статьей 372 ТК РФ для принятия локальных нормативных актов. </w:t>
      </w:r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9B08FC">
        <w:rPr>
          <w:rFonts w:ascii="Liberation Serif" w:hAnsi="Liberation Serif"/>
          <w:shd w:val="clear" w:color="auto" w:fill="FFFFFF"/>
        </w:rPr>
        <w:t>- Не установлены конкретные размеры повышенной оплаты труда работникам, занятым на тяжелых работах, работах с вредными, опасными и иными особыми условиями труда.</w:t>
      </w:r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 xml:space="preserve">- Положением о комиссии по оценке </w:t>
      </w:r>
      <w:proofErr w:type="gramStart"/>
      <w:r w:rsidRPr="009B08FC">
        <w:rPr>
          <w:rFonts w:ascii="Liberation Serif" w:hAnsi="Liberation Serif"/>
        </w:rPr>
        <w:t>выполнения показателей эффективности деятельности работников Муниципального бюджетного учреждения</w:t>
      </w:r>
      <w:proofErr w:type="gramEnd"/>
      <w:r w:rsidRPr="009B08FC">
        <w:rPr>
          <w:rFonts w:ascii="Liberation Serif" w:hAnsi="Liberation Serif"/>
        </w:rPr>
        <w:t xml:space="preserve"> культуры «Централизованная библиотечная система» не регламентирован ее количественный состав. Состав комиссии утвержден одновременно двумя разными документами, отличающимися друг от друга по содержанию. </w:t>
      </w:r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 xml:space="preserve">- В нарушение статьи 67 ТК РФ на отдельных трудовых договорах, представленных на проверку, отсутствуют подписи работников о получении экземпляра трудового договора. </w:t>
      </w:r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- В нарушение статьи 57 ТК РФ в трудовых договорах отсутствует ряд обязательных условий.</w:t>
      </w:r>
    </w:p>
    <w:p w:rsidR="008432D3" w:rsidRPr="009B08FC" w:rsidRDefault="008432D3" w:rsidP="008432D3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- В нарушение статьи 120 ТК РФ дополнительные отпуска работников не включаются в график отпусков.</w:t>
      </w:r>
    </w:p>
    <w:p w:rsidR="0055782B" w:rsidRPr="009B08FC" w:rsidRDefault="008432D3" w:rsidP="009B08FC">
      <w:pPr>
        <w:pStyle w:val="Style6"/>
        <w:widowControl/>
        <w:tabs>
          <w:tab w:val="left" w:pos="709"/>
        </w:tabs>
        <w:spacing w:line="240" w:lineRule="auto"/>
        <w:ind w:firstLine="0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lastRenderedPageBreak/>
        <w:tab/>
      </w:r>
      <w:proofErr w:type="gramStart"/>
      <w:r w:rsidRPr="009B08FC">
        <w:rPr>
          <w:rFonts w:ascii="Liberation Serif" w:hAnsi="Liberation Serif"/>
          <w:shd w:val="clear" w:color="auto" w:fill="FFFFFF"/>
        </w:rPr>
        <w:t xml:space="preserve">Руководствуясь пунктами 21-24 </w:t>
      </w:r>
      <w:r w:rsidR="0055782B" w:rsidRPr="009B08FC">
        <w:rPr>
          <w:rFonts w:ascii="Liberation Serif" w:hAnsi="Liberation Serif"/>
          <w:shd w:val="clear" w:color="auto" w:fill="FFFFFF"/>
        </w:rPr>
        <w:t>п</w:t>
      </w:r>
      <w:r w:rsidRPr="009B08FC">
        <w:rPr>
          <w:rFonts w:ascii="Liberation Serif" w:hAnsi="Liberation Serif"/>
          <w:shd w:val="clear" w:color="auto" w:fill="FFFFFF"/>
        </w:rPr>
        <w:t>ос</w:t>
      </w:r>
      <w:r w:rsidR="009B08FC" w:rsidRPr="009B08FC">
        <w:rPr>
          <w:rFonts w:ascii="Liberation Serif" w:hAnsi="Liberation Serif"/>
          <w:shd w:val="clear" w:color="auto" w:fill="FFFFFF"/>
        </w:rPr>
        <w:t xml:space="preserve">тановления Администрации г. </w:t>
      </w:r>
      <w:r w:rsidRPr="009B08FC">
        <w:rPr>
          <w:rFonts w:ascii="Liberation Serif" w:hAnsi="Liberation Serif"/>
          <w:shd w:val="clear" w:color="auto" w:fill="FFFFFF"/>
        </w:rPr>
        <w:t>Каменска-Уральского от 01.06.2020 № 409 «Об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органам местного самоуправления Каменск-Уральского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55782B" w:rsidRPr="009B08FC">
        <w:rPr>
          <w:rFonts w:ascii="Liberation Serif" w:hAnsi="Liberation Serif"/>
          <w:shd w:val="clear" w:color="auto" w:fill="FFFFFF"/>
        </w:rPr>
        <w:t>»</w:t>
      </w:r>
      <w:r w:rsidR="00E62183" w:rsidRPr="009B08FC">
        <w:rPr>
          <w:rFonts w:ascii="Liberation Serif" w:hAnsi="Liberation Serif"/>
          <w:shd w:val="clear" w:color="auto" w:fill="FFFFFF"/>
        </w:rPr>
        <w:t>,</w:t>
      </w:r>
      <w:r w:rsidR="0055782B" w:rsidRPr="009B08FC">
        <w:rPr>
          <w:rFonts w:ascii="Liberation Serif" w:hAnsi="Liberation Serif"/>
          <w:shd w:val="clear" w:color="auto" w:fill="FFFFFF"/>
        </w:rPr>
        <w:t xml:space="preserve"> </w:t>
      </w:r>
      <w:r w:rsidRPr="009B08FC">
        <w:rPr>
          <w:rFonts w:ascii="Liberation Serif" w:hAnsi="Liberation Serif"/>
          <w:shd w:val="clear" w:color="auto" w:fill="FFFFFF"/>
        </w:rPr>
        <w:t>р</w:t>
      </w:r>
      <w:r w:rsidRPr="009B08FC">
        <w:rPr>
          <w:rFonts w:ascii="Liberation Serif" w:hAnsi="Liberation Serif"/>
        </w:rPr>
        <w:t>уководителю МАУК «ЦБС» (</w:t>
      </w:r>
      <w:proofErr w:type="spellStart"/>
      <w:r w:rsidRPr="009B08FC">
        <w:rPr>
          <w:rFonts w:ascii="Liberation Serif" w:hAnsi="Liberation Serif"/>
        </w:rPr>
        <w:t>Тепикин</w:t>
      </w:r>
      <w:proofErr w:type="spellEnd"/>
      <w:r w:rsidRPr="009B08FC">
        <w:rPr>
          <w:rFonts w:ascii="Liberation Serif" w:hAnsi="Liberation Serif"/>
        </w:rPr>
        <w:t xml:space="preserve"> Е.В.) </w:t>
      </w:r>
      <w:r w:rsidR="0055782B" w:rsidRPr="009B08FC">
        <w:rPr>
          <w:rFonts w:ascii="Liberation Serif" w:hAnsi="Liberation Serif"/>
        </w:rPr>
        <w:t>указано:</w:t>
      </w:r>
      <w:proofErr w:type="gramEnd"/>
    </w:p>
    <w:p w:rsidR="008432D3" w:rsidRPr="009B08FC" w:rsidRDefault="00E62183" w:rsidP="00E62183">
      <w:pPr>
        <w:pStyle w:val="Style6"/>
        <w:widowControl/>
        <w:tabs>
          <w:tab w:val="left" w:pos="709"/>
        </w:tabs>
        <w:spacing w:line="240" w:lineRule="auto"/>
        <w:ind w:firstLine="0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ab/>
      </w:r>
      <w:r w:rsidR="0055782B" w:rsidRPr="009B08FC">
        <w:rPr>
          <w:rFonts w:ascii="Liberation Serif" w:hAnsi="Liberation Serif"/>
        </w:rPr>
        <w:t xml:space="preserve">- </w:t>
      </w:r>
      <w:r w:rsidR="008432D3" w:rsidRPr="009B08FC">
        <w:rPr>
          <w:rFonts w:ascii="Liberation Serif" w:hAnsi="Liberation Serif"/>
        </w:rPr>
        <w:t>устранить нарушения, выявленные при проведении проверки, в срок до 13 февраля 2022 года;</w:t>
      </w:r>
    </w:p>
    <w:p w:rsidR="008432D3" w:rsidRPr="009B08FC" w:rsidRDefault="008432D3" w:rsidP="008432D3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- в течение 10 календарных дней со дня истечения срока, установленного для устранения нарушений, выявленных при проведении проверки, представить в ОМС «Управление культуры» отчет об устранении выявленных нарушений в письменной форме любым доступным способом, позвол</w:t>
      </w:r>
      <w:r w:rsidR="0055782B" w:rsidRPr="009B08FC">
        <w:rPr>
          <w:rFonts w:ascii="Liberation Serif" w:hAnsi="Liberation Serif"/>
        </w:rPr>
        <w:t>яющим подтвердить его получение.</w:t>
      </w:r>
    </w:p>
    <w:p w:rsidR="008432D3" w:rsidRPr="009B08FC" w:rsidRDefault="008432D3" w:rsidP="008432D3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proofErr w:type="gramStart"/>
      <w:r w:rsidRPr="009B08FC">
        <w:rPr>
          <w:rFonts w:ascii="Liberation Serif" w:hAnsi="Liberation Serif"/>
        </w:rPr>
        <w:t>По мотивированному ходатайству руководителя (уполномоченного представителя) МАУК «ЦБС» может быть принято решение о продлении срока, установленного для устранения выявленных нарушений, указанного в акте проверки, в случае невозможности устранения нарушений в указанный срок и при условии отсутствия угрозы причинения вреда жизни и здоровью работников МАУК «ЦБС», но не более чем на один месяц.</w:t>
      </w:r>
      <w:proofErr w:type="gramEnd"/>
    </w:p>
    <w:p w:rsidR="008432D3" w:rsidRPr="009B08FC" w:rsidRDefault="008432D3" w:rsidP="008432D3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Мотивированное ходатайство руководителя (уполномоченного представителя) МАУК «ЦБС» должно быть направлено в ОМС «Управление культуры» любым доступным способом, обеспечивающим возможность его получения не менее чем за 2 рабочих дня до окончания срока, установленного для устранения нарушений.</w:t>
      </w:r>
    </w:p>
    <w:p w:rsidR="008432D3" w:rsidRPr="009B08FC" w:rsidRDefault="008432D3" w:rsidP="008432D3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В случае если нарушения, выявленные в ходе проверки, не устранены в срок, установленный в акте проверки, ОМС «Управление культуры» направит информацию о данных нарушениях в Государственную инспекцию труда в Свердловской области.</w:t>
      </w:r>
    </w:p>
    <w:p w:rsidR="008432D3" w:rsidRPr="009B08FC" w:rsidRDefault="008432D3" w:rsidP="00FA0FDD">
      <w:pPr>
        <w:ind w:firstLine="708"/>
        <w:jc w:val="both"/>
        <w:rPr>
          <w:rFonts w:ascii="Liberation Serif" w:hAnsi="Liberation Serif"/>
        </w:rPr>
      </w:pPr>
    </w:p>
    <w:p w:rsidR="00FA0FDD" w:rsidRPr="009B08FC" w:rsidRDefault="0055782B" w:rsidP="00FA0FDD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В 2022 году к</w:t>
      </w:r>
      <w:r w:rsidR="00FA0FDD" w:rsidRPr="009B08FC">
        <w:rPr>
          <w:rFonts w:ascii="Liberation Serif" w:hAnsi="Liberation Serif"/>
        </w:rPr>
        <w:t xml:space="preserve">онтроль осуществляется в соответствии с приказом ОМС «Управление культуры» от 20.12.2021 № 391 «Об утверждении плана проверок  муниципальных учреждений, подведомственных ОМС «Управление культуры», при осуществлении ведомственного </w:t>
      </w:r>
      <w:proofErr w:type="gramStart"/>
      <w:r w:rsidR="00FA0FDD" w:rsidRPr="009B08FC">
        <w:rPr>
          <w:rFonts w:ascii="Liberation Serif" w:hAnsi="Liberation Serif"/>
        </w:rPr>
        <w:t>контроля за</w:t>
      </w:r>
      <w:proofErr w:type="gramEnd"/>
      <w:r w:rsidR="00FA0FDD" w:rsidRPr="009B08FC">
        <w:rPr>
          <w:rFonts w:ascii="Liberation Serif" w:hAnsi="Liberation Serif"/>
        </w:rPr>
        <w:t xml:space="preserve"> соблюдением трудового законодательства и иных нормативных правовых актов, содержащих нормы трудового права, на 2022 год».</w:t>
      </w:r>
    </w:p>
    <w:p w:rsidR="000C0ACB" w:rsidRPr="009B08FC" w:rsidRDefault="000C0ACB" w:rsidP="00E91295">
      <w:pPr>
        <w:jc w:val="both"/>
        <w:rPr>
          <w:rFonts w:ascii="Liberation Serif" w:hAnsi="Liberation Serif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P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92CEB" w:rsidRPr="009B08FC" w:rsidRDefault="00992CEB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92CEB" w:rsidRPr="009B08FC" w:rsidRDefault="00992CEB" w:rsidP="00E91295">
      <w:pPr>
        <w:jc w:val="both"/>
        <w:rPr>
          <w:rFonts w:ascii="Liberation Serif" w:hAnsi="Liberation Serif"/>
        </w:rPr>
      </w:pPr>
    </w:p>
    <w:p w:rsidR="00B528D7" w:rsidRPr="009B08FC" w:rsidRDefault="00B528D7" w:rsidP="00B528D7">
      <w:pPr>
        <w:jc w:val="both"/>
        <w:rPr>
          <w:rFonts w:ascii="Liberation Serif" w:hAnsi="Liberation Serif"/>
          <w:i/>
        </w:rPr>
      </w:pPr>
      <w:r w:rsidRPr="009B08FC">
        <w:rPr>
          <w:rFonts w:ascii="Liberation Serif" w:hAnsi="Liberation Serif"/>
        </w:rPr>
        <w:lastRenderedPageBreak/>
        <w:t>Исполнитель Семенова Наталья Борисовна,</w:t>
      </w:r>
    </w:p>
    <w:p w:rsidR="002D0C3B" w:rsidRPr="009B08FC" w:rsidRDefault="00B528D7" w:rsidP="00C41D18">
      <w:pPr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Телефон 8-3439-39-60-30</w:t>
      </w:r>
    </w:p>
    <w:sectPr w:rsidR="002D0C3B" w:rsidRPr="009B08FC" w:rsidSect="004948B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10" w:rsidRDefault="00575D10">
      <w:r>
        <w:separator/>
      </w:r>
    </w:p>
  </w:endnote>
  <w:endnote w:type="continuationSeparator" w:id="0">
    <w:p w:rsidR="00575D10" w:rsidRDefault="0057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10" w:rsidRDefault="00575D10">
      <w:r>
        <w:separator/>
      </w:r>
    </w:p>
  </w:footnote>
  <w:footnote w:type="continuationSeparator" w:id="0">
    <w:p w:rsidR="00575D10" w:rsidRDefault="00575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B5" w:rsidRDefault="000B0F37" w:rsidP="00F45E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27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7B5" w:rsidRDefault="000027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B5" w:rsidRDefault="000027B5" w:rsidP="00F45EB1">
    <w:pPr>
      <w:pStyle w:val="a5"/>
      <w:framePr w:wrap="around" w:vAnchor="text" w:hAnchor="margin" w:xAlign="center" w:y="1"/>
      <w:jc w:val="center"/>
      <w:rPr>
        <w:rStyle w:val="a7"/>
      </w:rPr>
    </w:pPr>
  </w:p>
  <w:p w:rsidR="000027B5" w:rsidRDefault="000027B5" w:rsidP="002C7D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5CE"/>
    <w:multiLevelType w:val="hybridMultilevel"/>
    <w:tmpl w:val="C80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673A"/>
    <w:multiLevelType w:val="hybridMultilevel"/>
    <w:tmpl w:val="C80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981"/>
    <w:rsid w:val="000027B5"/>
    <w:rsid w:val="00006E6D"/>
    <w:rsid w:val="000114B3"/>
    <w:rsid w:val="00027BD9"/>
    <w:rsid w:val="000769AA"/>
    <w:rsid w:val="00092FD4"/>
    <w:rsid w:val="000A4061"/>
    <w:rsid w:val="000B017C"/>
    <w:rsid w:val="000B0F37"/>
    <w:rsid w:val="000B6317"/>
    <w:rsid w:val="000C0ACB"/>
    <w:rsid w:val="000C21C7"/>
    <w:rsid w:val="000D1A3C"/>
    <w:rsid w:val="000E4C78"/>
    <w:rsid w:val="000F0981"/>
    <w:rsid w:val="000F5723"/>
    <w:rsid w:val="0011072A"/>
    <w:rsid w:val="00123821"/>
    <w:rsid w:val="00144493"/>
    <w:rsid w:val="00170E46"/>
    <w:rsid w:val="00185284"/>
    <w:rsid w:val="001934E3"/>
    <w:rsid w:val="001A0BC3"/>
    <w:rsid w:val="001A2CA2"/>
    <w:rsid w:val="001A55AA"/>
    <w:rsid w:val="001A7248"/>
    <w:rsid w:val="001B61C3"/>
    <w:rsid w:val="001C3B1C"/>
    <w:rsid w:val="001C43C9"/>
    <w:rsid w:val="001D6432"/>
    <w:rsid w:val="001E1120"/>
    <w:rsid w:val="00221043"/>
    <w:rsid w:val="002211F3"/>
    <w:rsid w:val="00223C57"/>
    <w:rsid w:val="002250E7"/>
    <w:rsid w:val="00226516"/>
    <w:rsid w:val="00230FE9"/>
    <w:rsid w:val="0023697D"/>
    <w:rsid w:val="00246502"/>
    <w:rsid w:val="00246CD8"/>
    <w:rsid w:val="00253947"/>
    <w:rsid w:val="00255C52"/>
    <w:rsid w:val="00273907"/>
    <w:rsid w:val="002825A0"/>
    <w:rsid w:val="00284E4A"/>
    <w:rsid w:val="002C7D34"/>
    <w:rsid w:val="002D0C3B"/>
    <w:rsid w:val="002D4D19"/>
    <w:rsid w:val="002D7B50"/>
    <w:rsid w:val="002E26F0"/>
    <w:rsid w:val="00303A1A"/>
    <w:rsid w:val="00305D7B"/>
    <w:rsid w:val="0031612A"/>
    <w:rsid w:val="003252BA"/>
    <w:rsid w:val="0033171C"/>
    <w:rsid w:val="00377943"/>
    <w:rsid w:val="003822FC"/>
    <w:rsid w:val="00390E29"/>
    <w:rsid w:val="003935C2"/>
    <w:rsid w:val="003B2300"/>
    <w:rsid w:val="003C2A74"/>
    <w:rsid w:val="003D1A45"/>
    <w:rsid w:val="003E4F1D"/>
    <w:rsid w:val="003E629B"/>
    <w:rsid w:val="003F12B2"/>
    <w:rsid w:val="004022BA"/>
    <w:rsid w:val="004145D3"/>
    <w:rsid w:val="00427CCC"/>
    <w:rsid w:val="00427E31"/>
    <w:rsid w:val="0043054E"/>
    <w:rsid w:val="00454C60"/>
    <w:rsid w:val="004602E9"/>
    <w:rsid w:val="00460C1A"/>
    <w:rsid w:val="00467DE8"/>
    <w:rsid w:val="00467F06"/>
    <w:rsid w:val="00472BB2"/>
    <w:rsid w:val="00474B57"/>
    <w:rsid w:val="00483BF0"/>
    <w:rsid w:val="0048679E"/>
    <w:rsid w:val="00487955"/>
    <w:rsid w:val="00491608"/>
    <w:rsid w:val="00491AA6"/>
    <w:rsid w:val="004948BF"/>
    <w:rsid w:val="00496F16"/>
    <w:rsid w:val="004C1CAB"/>
    <w:rsid w:val="004E2635"/>
    <w:rsid w:val="004F2090"/>
    <w:rsid w:val="004F4A10"/>
    <w:rsid w:val="00504DA9"/>
    <w:rsid w:val="00524795"/>
    <w:rsid w:val="005320FD"/>
    <w:rsid w:val="00534D3E"/>
    <w:rsid w:val="0054221D"/>
    <w:rsid w:val="00543505"/>
    <w:rsid w:val="00551416"/>
    <w:rsid w:val="00551D2D"/>
    <w:rsid w:val="0055782B"/>
    <w:rsid w:val="005645D0"/>
    <w:rsid w:val="00575D10"/>
    <w:rsid w:val="00594C2D"/>
    <w:rsid w:val="005A0E1C"/>
    <w:rsid w:val="005A29A7"/>
    <w:rsid w:val="005A4FE2"/>
    <w:rsid w:val="005C1027"/>
    <w:rsid w:val="005E642C"/>
    <w:rsid w:val="00607668"/>
    <w:rsid w:val="00617CBD"/>
    <w:rsid w:val="00625E3F"/>
    <w:rsid w:val="006338DE"/>
    <w:rsid w:val="00646E9E"/>
    <w:rsid w:val="00653197"/>
    <w:rsid w:val="00657F58"/>
    <w:rsid w:val="006620C1"/>
    <w:rsid w:val="00674864"/>
    <w:rsid w:val="006912CA"/>
    <w:rsid w:val="006951A9"/>
    <w:rsid w:val="006A1EC8"/>
    <w:rsid w:val="006B5ABF"/>
    <w:rsid w:val="006D13AD"/>
    <w:rsid w:val="006E2C22"/>
    <w:rsid w:val="006E3B82"/>
    <w:rsid w:val="007270B4"/>
    <w:rsid w:val="0074012B"/>
    <w:rsid w:val="00745A64"/>
    <w:rsid w:val="00751C7D"/>
    <w:rsid w:val="00751D45"/>
    <w:rsid w:val="0075351F"/>
    <w:rsid w:val="00764D6A"/>
    <w:rsid w:val="00765A25"/>
    <w:rsid w:val="00766B55"/>
    <w:rsid w:val="007742E6"/>
    <w:rsid w:val="007A5428"/>
    <w:rsid w:val="007A5B97"/>
    <w:rsid w:val="007D1D04"/>
    <w:rsid w:val="007E5C12"/>
    <w:rsid w:val="007F6A4D"/>
    <w:rsid w:val="00800D0C"/>
    <w:rsid w:val="00803C51"/>
    <w:rsid w:val="00822BFE"/>
    <w:rsid w:val="0083229A"/>
    <w:rsid w:val="008343A1"/>
    <w:rsid w:val="008432D3"/>
    <w:rsid w:val="00877805"/>
    <w:rsid w:val="00881986"/>
    <w:rsid w:val="00883E3B"/>
    <w:rsid w:val="00891758"/>
    <w:rsid w:val="00892593"/>
    <w:rsid w:val="00894A13"/>
    <w:rsid w:val="00897A7F"/>
    <w:rsid w:val="008B7C7E"/>
    <w:rsid w:val="008C457B"/>
    <w:rsid w:val="008C4D98"/>
    <w:rsid w:val="008D7274"/>
    <w:rsid w:val="008E41F3"/>
    <w:rsid w:val="008E78E0"/>
    <w:rsid w:val="008F3AD8"/>
    <w:rsid w:val="009003DD"/>
    <w:rsid w:val="00904622"/>
    <w:rsid w:val="00930542"/>
    <w:rsid w:val="009347C7"/>
    <w:rsid w:val="00937570"/>
    <w:rsid w:val="00976719"/>
    <w:rsid w:val="00980C4A"/>
    <w:rsid w:val="00992CEB"/>
    <w:rsid w:val="00997222"/>
    <w:rsid w:val="009A5189"/>
    <w:rsid w:val="009B08FC"/>
    <w:rsid w:val="009B19AF"/>
    <w:rsid w:val="009E02D3"/>
    <w:rsid w:val="009E48AD"/>
    <w:rsid w:val="009F22F3"/>
    <w:rsid w:val="00A02473"/>
    <w:rsid w:val="00A05237"/>
    <w:rsid w:val="00A17F75"/>
    <w:rsid w:val="00A2508A"/>
    <w:rsid w:val="00A27DDC"/>
    <w:rsid w:val="00A31662"/>
    <w:rsid w:val="00A31E47"/>
    <w:rsid w:val="00A347B4"/>
    <w:rsid w:val="00A4525F"/>
    <w:rsid w:val="00A463C8"/>
    <w:rsid w:val="00A56676"/>
    <w:rsid w:val="00A87B1C"/>
    <w:rsid w:val="00AA12D1"/>
    <w:rsid w:val="00AB1D14"/>
    <w:rsid w:val="00AB5AF6"/>
    <w:rsid w:val="00AC2D43"/>
    <w:rsid w:val="00AC38CE"/>
    <w:rsid w:val="00AC7B39"/>
    <w:rsid w:val="00AE74FE"/>
    <w:rsid w:val="00B013DE"/>
    <w:rsid w:val="00B24033"/>
    <w:rsid w:val="00B24378"/>
    <w:rsid w:val="00B321A4"/>
    <w:rsid w:val="00B327EC"/>
    <w:rsid w:val="00B4345A"/>
    <w:rsid w:val="00B528D7"/>
    <w:rsid w:val="00B67C96"/>
    <w:rsid w:val="00B74CA1"/>
    <w:rsid w:val="00B76236"/>
    <w:rsid w:val="00B81C7C"/>
    <w:rsid w:val="00B86D3B"/>
    <w:rsid w:val="00BB38F1"/>
    <w:rsid w:val="00BC0FA6"/>
    <w:rsid w:val="00BC4491"/>
    <w:rsid w:val="00BD05CF"/>
    <w:rsid w:val="00BD68BA"/>
    <w:rsid w:val="00C273DB"/>
    <w:rsid w:val="00C348E0"/>
    <w:rsid w:val="00C41D18"/>
    <w:rsid w:val="00C43831"/>
    <w:rsid w:val="00C47728"/>
    <w:rsid w:val="00C72FDB"/>
    <w:rsid w:val="00C80206"/>
    <w:rsid w:val="00CA29D7"/>
    <w:rsid w:val="00CB7E86"/>
    <w:rsid w:val="00CC07AA"/>
    <w:rsid w:val="00CD2741"/>
    <w:rsid w:val="00CE5B18"/>
    <w:rsid w:val="00CE6EF3"/>
    <w:rsid w:val="00CF256B"/>
    <w:rsid w:val="00CF5D47"/>
    <w:rsid w:val="00D1162E"/>
    <w:rsid w:val="00D162B5"/>
    <w:rsid w:val="00D24E36"/>
    <w:rsid w:val="00D44EEF"/>
    <w:rsid w:val="00D67610"/>
    <w:rsid w:val="00D71A5E"/>
    <w:rsid w:val="00D77391"/>
    <w:rsid w:val="00D806E6"/>
    <w:rsid w:val="00D811D3"/>
    <w:rsid w:val="00DB4DF0"/>
    <w:rsid w:val="00DC75F0"/>
    <w:rsid w:val="00DE155C"/>
    <w:rsid w:val="00DE2932"/>
    <w:rsid w:val="00DE2CA2"/>
    <w:rsid w:val="00DF161D"/>
    <w:rsid w:val="00DF162C"/>
    <w:rsid w:val="00E16BE5"/>
    <w:rsid w:val="00E252C4"/>
    <w:rsid w:val="00E36F45"/>
    <w:rsid w:val="00E43ADC"/>
    <w:rsid w:val="00E468A2"/>
    <w:rsid w:val="00E47E48"/>
    <w:rsid w:val="00E528F5"/>
    <w:rsid w:val="00E62183"/>
    <w:rsid w:val="00E7091E"/>
    <w:rsid w:val="00E91295"/>
    <w:rsid w:val="00E924D1"/>
    <w:rsid w:val="00E95A3C"/>
    <w:rsid w:val="00EC258B"/>
    <w:rsid w:val="00ED3589"/>
    <w:rsid w:val="00EE6BF7"/>
    <w:rsid w:val="00F02F1B"/>
    <w:rsid w:val="00F11A4E"/>
    <w:rsid w:val="00F13B50"/>
    <w:rsid w:val="00F1413A"/>
    <w:rsid w:val="00F16E8B"/>
    <w:rsid w:val="00F209D0"/>
    <w:rsid w:val="00F243A4"/>
    <w:rsid w:val="00F34ACF"/>
    <w:rsid w:val="00F45EB1"/>
    <w:rsid w:val="00F7458F"/>
    <w:rsid w:val="00F77C8E"/>
    <w:rsid w:val="00F80522"/>
    <w:rsid w:val="00F91342"/>
    <w:rsid w:val="00F9489D"/>
    <w:rsid w:val="00FA0418"/>
    <w:rsid w:val="00FA0FDD"/>
    <w:rsid w:val="00FA452A"/>
    <w:rsid w:val="00FA4B1E"/>
    <w:rsid w:val="00FB4D27"/>
    <w:rsid w:val="00FB57AA"/>
    <w:rsid w:val="00FC12CC"/>
    <w:rsid w:val="00FC3248"/>
    <w:rsid w:val="00FD0C74"/>
    <w:rsid w:val="00FD4A5D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98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C0F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0981"/>
    <w:pPr>
      <w:spacing w:before="100" w:beforeAutospacing="1" w:after="100" w:afterAutospacing="1"/>
    </w:pPr>
  </w:style>
  <w:style w:type="character" w:customStyle="1" w:styleId="s1">
    <w:name w:val="s1"/>
    <w:basedOn w:val="a0"/>
    <w:rsid w:val="000F0981"/>
    <w:rPr>
      <w:rFonts w:cs="Times New Roman"/>
    </w:rPr>
  </w:style>
  <w:style w:type="paragraph" w:styleId="a3">
    <w:name w:val="Body Text"/>
    <w:basedOn w:val="a"/>
    <w:link w:val="a4"/>
    <w:rsid w:val="00E91295"/>
    <w:pPr>
      <w:autoSpaceDE w:val="0"/>
      <w:autoSpaceDN w:val="0"/>
      <w:spacing w:after="120"/>
    </w:pPr>
    <w:rPr>
      <w:rFonts w:eastAsia="Times New Roman"/>
      <w:sz w:val="28"/>
      <w:szCs w:val="28"/>
    </w:rPr>
  </w:style>
  <w:style w:type="paragraph" w:styleId="a5">
    <w:name w:val="header"/>
    <w:basedOn w:val="a"/>
    <w:rsid w:val="00E91295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8"/>
      <w:szCs w:val="28"/>
    </w:rPr>
  </w:style>
  <w:style w:type="character" w:styleId="a6">
    <w:name w:val="Hyperlink"/>
    <w:basedOn w:val="a0"/>
    <w:rsid w:val="00E9129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1295"/>
    <w:rPr>
      <w:sz w:val="28"/>
      <w:szCs w:val="28"/>
      <w:lang w:val="ru-RU" w:eastAsia="ru-RU" w:bidi="ar-SA"/>
    </w:rPr>
  </w:style>
  <w:style w:type="character" w:customStyle="1" w:styleId="FontStyle14">
    <w:name w:val="Font Style14"/>
    <w:rsid w:val="00E91295"/>
    <w:rPr>
      <w:rFonts w:ascii="Times New Roman" w:hAnsi="Times New Roman" w:cs="Times New Roman" w:hint="default"/>
      <w:sz w:val="22"/>
      <w:szCs w:val="22"/>
    </w:rPr>
  </w:style>
  <w:style w:type="character" w:styleId="a7">
    <w:name w:val="page number"/>
    <w:basedOn w:val="a0"/>
    <w:rsid w:val="00ED3589"/>
  </w:style>
  <w:style w:type="paragraph" w:customStyle="1" w:styleId="ConsPlusTitle">
    <w:name w:val="ConsPlusTitle"/>
    <w:rsid w:val="00ED35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2C7D34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uiPriority w:val="99"/>
    <w:rsid w:val="00E95A3C"/>
    <w:rPr>
      <w:color w:val="106BBE"/>
    </w:rPr>
  </w:style>
  <w:style w:type="paragraph" w:styleId="aa">
    <w:name w:val="Body Text Indent"/>
    <w:basedOn w:val="a"/>
    <w:link w:val="ab"/>
    <w:rsid w:val="00D24E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4E36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305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5D7B"/>
    <w:rPr>
      <w:rFonts w:ascii="Tahoma" w:eastAsia="Calibri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226516"/>
    <w:rPr>
      <w:i/>
      <w:iCs/>
    </w:rPr>
  </w:style>
  <w:style w:type="character" w:customStyle="1" w:styleId="af">
    <w:name w:val="Цветовое выделение"/>
    <w:uiPriority w:val="99"/>
    <w:rsid w:val="00226516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6B5ABF"/>
    <w:pPr>
      <w:ind w:left="720"/>
      <w:contextualSpacing/>
    </w:pPr>
  </w:style>
  <w:style w:type="paragraph" w:styleId="af1">
    <w:name w:val="Title"/>
    <w:basedOn w:val="a"/>
    <w:link w:val="af2"/>
    <w:uiPriority w:val="99"/>
    <w:qFormat/>
    <w:rsid w:val="001A7248"/>
    <w:pPr>
      <w:autoSpaceDE w:val="0"/>
      <w:autoSpaceDN w:val="0"/>
      <w:jc w:val="center"/>
    </w:pPr>
    <w:rPr>
      <w:rFonts w:eastAsia="Times New Roman"/>
      <w:b/>
      <w:bCs/>
      <w:spacing w:val="60"/>
      <w:sz w:val="32"/>
      <w:szCs w:val="32"/>
      <w:u w:val="single"/>
    </w:rPr>
  </w:style>
  <w:style w:type="character" w:customStyle="1" w:styleId="af2">
    <w:name w:val="Название Знак"/>
    <w:basedOn w:val="a0"/>
    <w:link w:val="af1"/>
    <w:uiPriority w:val="99"/>
    <w:rsid w:val="001A7248"/>
    <w:rPr>
      <w:b/>
      <w:bCs/>
      <w:spacing w:val="60"/>
      <w:sz w:val="32"/>
      <w:szCs w:val="32"/>
      <w:u w:val="single"/>
    </w:rPr>
  </w:style>
  <w:style w:type="character" w:customStyle="1" w:styleId="blk">
    <w:name w:val="blk"/>
    <w:basedOn w:val="a0"/>
    <w:rsid w:val="0074012B"/>
  </w:style>
  <w:style w:type="character" w:customStyle="1" w:styleId="highlightsearch">
    <w:name w:val="highlightsearch"/>
    <w:basedOn w:val="a0"/>
    <w:rsid w:val="0074012B"/>
  </w:style>
  <w:style w:type="paragraph" w:styleId="af3">
    <w:name w:val="Normal (Web)"/>
    <w:basedOn w:val="a"/>
    <w:uiPriority w:val="99"/>
    <w:unhideWhenUsed/>
    <w:rsid w:val="00E47E4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BC0FA6"/>
    <w:rPr>
      <w:rFonts w:ascii="Arial" w:hAnsi="Arial" w:cs="Arial"/>
      <w:b/>
      <w:bCs/>
      <w:color w:val="000080"/>
      <w:sz w:val="24"/>
      <w:szCs w:val="24"/>
    </w:rPr>
  </w:style>
  <w:style w:type="paragraph" w:customStyle="1" w:styleId="s16">
    <w:name w:val="s_16"/>
    <w:basedOn w:val="a"/>
    <w:rsid w:val="00BC0FA6"/>
    <w:pPr>
      <w:spacing w:before="100" w:beforeAutospacing="1" w:after="100" w:afterAutospacing="1"/>
    </w:pPr>
    <w:rPr>
      <w:rFonts w:eastAsia="Times New Roman"/>
    </w:rPr>
  </w:style>
  <w:style w:type="paragraph" w:customStyle="1" w:styleId="af4">
    <w:name w:val="Знак"/>
    <w:basedOn w:val="a"/>
    <w:rsid w:val="00A2508A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10">
    <w:name w:val="s_1"/>
    <w:basedOn w:val="a"/>
    <w:rsid w:val="00B81C7C"/>
    <w:pPr>
      <w:spacing w:before="100" w:beforeAutospacing="1" w:after="100" w:afterAutospacing="1"/>
    </w:pPr>
    <w:rPr>
      <w:rFonts w:eastAsia="Times New Roman"/>
    </w:rPr>
  </w:style>
  <w:style w:type="paragraph" w:customStyle="1" w:styleId="s15">
    <w:name w:val="s_15"/>
    <w:basedOn w:val="a"/>
    <w:rsid w:val="001A0BC3"/>
    <w:pPr>
      <w:spacing w:before="100" w:beforeAutospacing="1" w:after="100" w:afterAutospacing="1"/>
    </w:pPr>
    <w:rPr>
      <w:rFonts w:eastAsia="Times New Roman"/>
    </w:rPr>
  </w:style>
  <w:style w:type="paragraph" w:customStyle="1" w:styleId="Style6">
    <w:name w:val="Style6"/>
    <w:basedOn w:val="a"/>
    <w:rsid w:val="001A0BC3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="Times New Roman"/>
    </w:rPr>
  </w:style>
  <w:style w:type="paragraph" w:customStyle="1" w:styleId="Style2">
    <w:name w:val="Style2"/>
    <w:basedOn w:val="a"/>
    <w:rsid w:val="008432D3"/>
    <w:pPr>
      <w:widowControl w:val="0"/>
      <w:autoSpaceDE w:val="0"/>
      <w:autoSpaceDN w:val="0"/>
      <w:adjustRightInd w:val="0"/>
      <w:spacing w:line="276" w:lineRule="exact"/>
      <w:ind w:firstLine="934"/>
    </w:pPr>
    <w:rPr>
      <w:rFonts w:eastAsia="Times New Roman"/>
    </w:rPr>
  </w:style>
  <w:style w:type="paragraph" w:customStyle="1" w:styleId="Style3">
    <w:name w:val="Style3"/>
    <w:basedOn w:val="a"/>
    <w:rsid w:val="008432D3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eastAsia="Times New Roman"/>
    </w:rPr>
  </w:style>
  <w:style w:type="character" w:customStyle="1" w:styleId="FontStyle17">
    <w:name w:val="Font Style17"/>
    <w:rsid w:val="008432D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D5C7-1252-4973-96DA-629153C6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12020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30</cp:revision>
  <cp:lastPrinted>2022-03-25T06:48:00Z</cp:lastPrinted>
  <dcterms:created xsi:type="dcterms:W3CDTF">2017-07-21T06:26:00Z</dcterms:created>
  <dcterms:modified xsi:type="dcterms:W3CDTF">2022-04-01T11:01:00Z</dcterms:modified>
</cp:coreProperties>
</file>