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F1" w:rsidRPr="008735F1" w:rsidRDefault="008735F1" w:rsidP="008735F1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 w:rsidRPr="008735F1">
        <w:rPr>
          <w:rFonts w:ascii="Liberation Serif" w:hAnsi="Liberation Serif"/>
          <w:b/>
          <w:sz w:val="28"/>
          <w:szCs w:val="28"/>
        </w:rPr>
        <w:t>ФОРМА 58</w:t>
      </w:r>
    </w:p>
    <w:p w:rsidR="008735F1" w:rsidRPr="008735F1" w:rsidRDefault="008735F1" w:rsidP="008735F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735F1">
        <w:rPr>
          <w:rFonts w:ascii="Liberation Serif" w:hAnsi="Liberation Serif"/>
          <w:sz w:val="28"/>
          <w:szCs w:val="28"/>
        </w:rPr>
        <w:t xml:space="preserve">Отчёт </w:t>
      </w:r>
    </w:p>
    <w:p w:rsidR="008735F1" w:rsidRPr="008735F1" w:rsidRDefault="008735F1" w:rsidP="008735F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735F1">
        <w:rPr>
          <w:rFonts w:ascii="Liberation Serif" w:hAnsi="Liberation Serif"/>
          <w:sz w:val="28"/>
          <w:szCs w:val="28"/>
        </w:rPr>
        <w:t xml:space="preserve">о выполнении </w:t>
      </w:r>
      <w:proofErr w:type="gramStart"/>
      <w:r w:rsidRPr="008735F1">
        <w:rPr>
          <w:rFonts w:ascii="Liberation Serif" w:hAnsi="Liberation Serif"/>
          <w:sz w:val="28"/>
          <w:szCs w:val="28"/>
        </w:rPr>
        <w:t>ведомственного  плана</w:t>
      </w:r>
      <w:proofErr w:type="gramEnd"/>
      <w:r w:rsidRPr="008735F1">
        <w:rPr>
          <w:rFonts w:ascii="Liberation Serif" w:hAnsi="Liberation Serif"/>
          <w:sz w:val="28"/>
          <w:szCs w:val="28"/>
        </w:rPr>
        <w:t xml:space="preserve"> мероприятий по профилактике суицидального поведения несовершеннолетних</w:t>
      </w:r>
    </w:p>
    <w:p w:rsidR="008735F1" w:rsidRPr="008735F1" w:rsidRDefault="008735F1" w:rsidP="008735F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735F1">
        <w:rPr>
          <w:rFonts w:ascii="Liberation Serif" w:hAnsi="Liberation Serif"/>
          <w:sz w:val="28"/>
          <w:szCs w:val="28"/>
        </w:rPr>
        <w:t>на 20</w:t>
      </w:r>
      <w:r w:rsidRPr="008735F1">
        <w:rPr>
          <w:rFonts w:ascii="Liberation Serif" w:hAnsi="Liberation Serif"/>
          <w:sz w:val="28"/>
          <w:szCs w:val="28"/>
        </w:rPr>
        <w:t>23</w:t>
      </w:r>
      <w:r w:rsidRPr="008735F1">
        <w:rPr>
          <w:rFonts w:ascii="Liberation Serif" w:hAnsi="Liberation Serif"/>
          <w:sz w:val="28"/>
          <w:szCs w:val="28"/>
        </w:rPr>
        <w:t>-202</w:t>
      </w:r>
      <w:r w:rsidRPr="008735F1">
        <w:rPr>
          <w:rFonts w:ascii="Liberation Serif" w:hAnsi="Liberation Serif"/>
          <w:sz w:val="28"/>
          <w:szCs w:val="28"/>
        </w:rPr>
        <w:t>4</w:t>
      </w:r>
      <w:r w:rsidRPr="008735F1">
        <w:rPr>
          <w:rFonts w:ascii="Liberation Serif" w:hAnsi="Liberation Serif"/>
          <w:sz w:val="28"/>
          <w:szCs w:val="28"/>
        </w:rPr>
        <w:t xml:space="preserve"> годы</w:t>
      </w:r>
    </w:p>
    <w:p w:rsidR="008735F1" w:rsidRPr="008735F1" w:rsidRDefault="008735F1" w:rsidP="008735F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735F1"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8735F1" w:rsidRPr="008735F1" w:rsidRDefault="008735F1" w:rsidP="008735F1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8735F1">
        <w:rPr>
          <w:rFonts w:ascii="Liberation Serif" w:hAnsi="Liberation Serif"/>
          <w:szCs w:val="28"/>
        </w:rPr>
        <w:t>(наименование учреждения)</w:t>
      </w:r>
    </w:p>
    <w:p w:rsidR="008735F1" w:rsidRPr="00D0689C" w:rsidRDefault="008735F1" w:rsidP="008735F1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0"/>
        <w:gridCol w:w="4558"/>
        <w:gridCol w:w="2268"/>
        <w:gridCol w:w="2835"/>
        <w:gridCol w:w="4820"/>
      </w:tblGrid>
      <w:tr w:rsidR="008735F1" w:rsidRPr="00D0689C" w:rsidTr="008735F1">
        <w:tc>
          <w:tcPr>
            <w:tcW w:w="540" w:type="dxa"/>
          </w:tcPr>
          <w:p w:rsidR="008735F1" w:rsidRPr="00D0689C" w:rsidRDefault="008735F1" w:rsidP="008735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689C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558" w:type="dxa"/>
          </w:tcPr>
          <w:p w:rsidR="008735F1" w:rsidRPr="00D0689C" w:rsidRDefault="008735F1" w:rsidP="008735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689C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8735F1" w:rsidRPr="00D0689C" w:rsidRDefault="008735F1" w:rsidP="008735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689C">
              <w:rPr>
                <w:rFonts w:ascii="Liberation Serif" w:hAnsi="Liberation Serif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</w:tcPr>
          <w:p w:rsidR="008735F1" w:rsidRPr="00D0689C" w:rsidRDefault="008735F1" w:rsidP="008735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0689C">
              <w:rPr>
                <w:rFonts w:ascii="Liberation Serif" w:hAnsi="Liberation Serif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820" w:type="dxa"/>
          </w:tcPr>
          <w:p w:rsidR="008735F1" w:rsidRPr="00D0689C" w:rsidRDefault="008735F1" w:rsidP="008735F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Информация о вывполнении</w:t>
            </w:r>
            <w:bookmarkStart w:id="0" w:name="_GoBack"/>
            <w:bookmarkEnd w:id="0"/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Распространение информации о работе Службы общероссийского телефона доверия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 течение 2023-2024 годов</w:t>
            </w:r>
          </w:p>
        </w:tc>
        <w:tc>
          <w:tcPr>
            <w:tcW w:w="2835" w:type="dxa"/>
          </w:tcPr>
          <w:p w:rsidR="008735F1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ОМС «Управление культуры,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Цикл мероприятий, </w:t>
            </w:r>
            <w:proofErr w:type="gram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направленных  на</w:t>
            </w:r>
            <w:proofErr w:type="gram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 реализацию и защиту прав  и  законных  интересов  несовершеннолетних (День защиты детей, День правовой помощи детям, Единый день профилактики)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 течение 2023-2024 годов</w:t>
            </w:r>
          </w:p>
        </w:tc>
        <w:tc>
          <w:tcPr>
            <w:tcW w:w="2835" w:type="dxa"/>
          </w:tcPr>
          <w:p w:rsidR="008735F1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ОМС «Управление культуры,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посвящённых Дню защиты детей «Счастливое детство»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июнь 2023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июнь 2024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ОМС «Управление культуры,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Реализация программы «Территория детства»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 течение 2023-2024 годов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«ЦБС»,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Тепикин</w:t>
            </w:r>
            <w:proofErr w:type="spell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Реализация программы «Пушкинские задворки»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 течение 2023-2024 годов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«ЦБС»,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Тепикин</w:t>
            </w:r>
            <w:proofErr w:type="spell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Реализация проекта «Литература ХХ</w:t>
            </w:r>
            <w:r w:rsidRPr="00B9682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века: подросткам о подростках»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 течение 2023-2024 годов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Библиотека  №</w:t>
            </w:r>
            <w:proofErr w:type="gram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9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«ЦБС»,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Тепикин</w:t>
            </w:r>
            <w:proofErr w:type="spell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Реализация программы «Твой выбор»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 течение 2023-2024 годов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Библиотека  №</w:t>
            </w:r>
            <w:proofErr w:type="gram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9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«ЦБС»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Программа летних литературных чтений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июнь-</w:t>
            </w: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август 2023-2024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«ЦБС»,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Тепикин</w:t>
            </w:r>
            <w:proofErr w:type="spell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Реализация программы «Имею право знать!»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 течение 2023-2024 годов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Библиотека № 13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МАУК «ЦБС»,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Тепикин</w:t>
            </w:r>
            <w:proofErr w:type="spell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Летний читальный зал </w:t>
            </w:r>
          </w:p>
        </w:tc>
        <w:tc>
          <w:tcPr>
            <w:tcW w:w="2268" w:type="dxa"/>
          </w:tcPr>
          <w:p w:rsidR="008735F1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июнь – август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2023-2024 </w:t>
            </w:r>
            <w:proofErr w:type="spell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Библиотека №16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МАУК «ЦБС»,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Тепикин</w:t>
            </w:r>
            <w:proofErr w:type="spell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Акция «Голосуем за жизнь вместе!»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Библиотека №10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МАУК «ЦБС», </w:t>
            </w:r>
          </w:p>
          <w:p w:rsidR="008735F1" w:rsidRPr="00B96820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Тепикин</w:t>
            </w:r>
            <w:proofErr w:type="spell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Реализация программы «Время молодых»»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 течение 2023-2024 годов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ЦДБ им. П.П. Бажова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МАУК «ЦБС»,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Тепикин</w:t>
            </w:r>
            <w:proofErr w:type="spell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Реализация программы «Мой выбор»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 течение 2023-2024 годов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ЦДБ им. П.П. Бажова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МАУК «ЦБС»,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Тепикин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Выставка  плакатов</w:t>
            </w:r>
            <w:proofErr w:type="gram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«Дорогой света и добра»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март 2023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март 2024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«ДКЦ»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Зубков А.В.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Выставки детского художественного, декоративно-прикладного и технического творчества «Лучшие из лучших»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май 2023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май 2024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«ДКЦ»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Зубков А.В.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«Опасные сети». Показ видеороликов об опасных группах и сообществах, встречающихся в социальных сетях, на экране большого зала СКЦ перед мероприятиями, ориентированными на подростков и молодежь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течение 2023-2024 годов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СКЦ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Сергеева О.Н.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Акция «Территория молодежи». Раздача листовок с контактами лидеров городских молодежных объединений в парке «Космос»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вгуст 2023, 2024 года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СКЦ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Сергеева О.Н.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Акция «Я выбираю жизнь»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март 2023, 2024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МАУК «ДК «Металлург», </w:t>
            </w:r>
          </w:p>
          <w:p w:rsidR="008735F1" w:rsidRPr="00B96820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Зырянова Е.М.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Конкурс рисунков на асфальте «Моё счастливое детство»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июнь 2023,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июнь 2024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МАУК «ДК «Металлург»,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Зырянова Е.М.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Выставка рисунков «Мы живем на прекрасной планете»</w:t>
            </w:r>
          </w:p>
        </w:tc>
        <w:tc>
          <w:tcPr>
            <w:tcW w:w="2268" w:type="dxa"/>
          </w:tcPr>
          <w:p w:rsidR="008735F1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октябрь 2023, </w:t>
            </w:r>
          </w:p>
          <w:p w:rsidR="008735F1" w:rsidRPr="00B96820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октябрь 2024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МАУК «ДК «Металлург», </w:t>
            </w:r>
          </w:p>
          <w:p w:rsidR="008735F1" w:rsidRPr="00B96820" w:rsidRDefault="008735F1" w:rsidP="008735F1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Зырянова Е.М.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Беседа </w:t>
            </w:r>
            <w:r w:rsidRPr="00B96820">
              <w:rPr>
                <w:rFonts w:ascii="Liberation Serif" w:eastAsia="Times New Roman" w:hAnsi="Liberation Serif" w:cs="Times New Roman"/>
                <w:sz w:val="24"/>
                <w:szCs w:val="24"/>
              </w:rPr>
              <w:t>«Трудности подросткового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озраста. Как сними справиться»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«ДК «Современник»,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Куликов О.В.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4558" w:type="dxa"/>
          </w:tcPr>
          <w:p w:rsidR="008735F1" w:rsidRPr="00D0689C" w:rsidRDefault="008735F1" w:rsidP="008735F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0689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Беседа «Как научиться не ссориться с родителями». </w:t>
            </w:r>
          </w:p>
          <w:p w:rsidR="008735F1" w:rsidRPr="00D0689C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5F1" w:rsidRPr="00D0689C" w:rsidRDefault="008735F1" w:rsidP="008735F1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0689C">
              <w:rPr>
                <w:rFonts w:ascii="Liberation Serif" w:eastAsia="Times New Roman" w:hAnsi="Liberation Serif" w:cs="Times New Roman"/>
                <w:sz w:val="24"/>
                <w:szCs w:val="24"/>
              </w:rPr>
              <w:t>сентябрь 2024</w:t>
            </w:r>
          </w:p>
          <w:p w:rsidR="008735F1" w:rsidRPr="00D0689C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35F1" w:rsidRPr="00D0689C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0689C">
              <w:rPr>
                <w:rFonts w:ascii="Liberation Serif" w:hAnsi="Liberation Serif" w:cs="Times New Roman"/>
                <w:sz w:val="24"/>
                <w:szCs w:val="24"/>
              </w:rPr>
              <w:t>МАУК «ДК «Современник»,</w:t>
            </w:r>
          </w:p>
          <w:p w:rsidR="008735F1" w:rsidRPr="00D0689C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0689C">
              <w:rPr>
                <w:rFonts w:ascii="Liberation Serif" w:hAnsi="Liberation Serif" w:cs="Times New Roman"/>
                <w:sz w:val="24"/>
                <w:szCs w:val="24"/>
              </w:rPr>
              <w:t>Куликов О.В.</w:t>
            </w:r>
          </w:p>
        </w:tc>
        <w:tc>
          <w:tcPr>
            <w:tcW w:w="4820" w:type="dxa"/>
          </w:tcPr>
          <w:p w:rsidR="008735F1" w:rsidRPr="00D0689C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tabs>
                <w:tab w:val="center" w:pos="4043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eastAsia="Times New Roman" w:hAnsi="Liberation Serif" w:cs="Times New Roman"/>
                <w:sz w:val="24"/>
                <w:szCs w:val="24"/>
              </w:rPr>
              <w:t>«Будущее рождается сегодня».</w:t>
            </w:r>
            <w:r w:rsidRPr="00B96820">
              <w:rPr>
                <w:rFonts w:ascii="Liberation Serif" w:eastAsia="Times New Roman" w:hAnsi="Liberation Serif" w:cs="Times New Roman"/>
                <w:sz w:val="24"/>
                <w:szCs w:val="24"/>
              </w:rPr>
              <w:tab/>
              <w:t xml:space="preserve"> Выставка рисунков.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eastAsia="Times New Roman" w:hAnsi="Liberation Serif" w:cs="Times New Roman"/>
                <w:sz w:val="24"/>
                <w:szCs w:val="24"/>
              </w:rPr>
              <w:t>ноябрь 2023,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eastAsia="Times New Roman" w:hAnsi="Liberation Serif" w:cs="Times New Roman"/>
                <w:sz w:val="24"/>
                <w:szCs w:val="24"/>
              </w:rPr>
              <w:t>ноябрь 2024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«ДК «Современник»,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Куликов О.В.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Игровые программы на свежем воздухе: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арк «Космос», городской парк культуры и отдыха, дворовые площадки, территории у ДК, скверы, территории у библиотек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март -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сентябрь 2023,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март -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«ДК «Юность»,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Мальцев М.Ю.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«СКЦ»,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Сергеева О.Н.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«ДК «Современник»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Куликов О.В.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«ДК «Металлург»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Зырянова Е.М.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«ДКЦ»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Зубков А. В.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«ЦБС»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Тепикин</w:t>
            </w:r>
            <w:proofErr w:type="spell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«В вихре танца» открытый конкурс хореографических коллективов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апрель 2023,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апрель 2024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«ДК «Юность»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Мальцев М.Ю.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Выставка рисунков «Жизнь прекрасна»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июнь 2023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МАУК «ДК «Юность» (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етский театр «Да здравствуют дети!»)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Мальцев М.Ю.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735F1" w:rsidRPr="00D0689C" w:rsidTr="008735F1">
        <w:tc>
          <w:tcPr>
            <w:tcW w:w="540" w:type="dxa"/>
          </w:tcPr>
          <w:p w:rsidR="008735F1" w:rsidRPr="00B96820" w:rsidRDefault="008735F1" w:rsidP="008735F1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4558" w:type="dxa"/>
          </w:tcPr>
          <w:p w:rsidR="008735F1" w:rsidRPr="00B96820" w:rsidRDefault="008735F1" w:rsidP="008735F1">
            <w:pPr>
              <w:spacing w:after="0" w:line="240" w:lineRule="auto"/>
              <w:ind w:right="-30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Размещение информации в групповых чатах </w:t>
            </w:r>
            <w:proofErr w:type="spellStart"/>
            <w:r w:rsidRPr="00B96820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 xml:space="preserve"> по темам: 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- «Советы подросткам. Если чувствуешь себя одиноким»;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- «Советы подросткам. Как бороться с депрессией»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- «Советы подросткам. Как научиться не ссориться с родителями»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- «Советы подросткам. Что делать, если тебя никто не понимает»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- «Дружба – главное чудо!»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- «Любовью дорожить умейте»</w:t>
            </w:r>
          </w:p>
        </w:tc>
        <w:tc>
          <w:tcPr>
            <w:tcW w:w="2268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в течение 2023-2024 годов</w:t>
            </w:r>
          </w:p>
        </w:tc>
        <w:tc>
          <w:tcPr>
            <w:tcW w:w="2835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ДШИ № 1,</w:t>
            </w:r>
          </w:p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B96820">
              <w:rPr>
                <w:rFonts w:ascii="Liberation Serif" w:hAnsi="Liberation Serif" w:cs="Times New Roman"/>
                <w:sz w:val="24"/>
                <w:szCs w:val="24"/>
              </w:rPr>
              <w:t>Мельник В.А.</w:t>
            </w:r>
          </w:p>
        </w:tc>
        <w:tc>
          <w:tcPr>
            <w:tcW w:w="4820" w:type="dxa"/>
          </w:tcPr>
          <w:p w:rsidR="008735F1" w:rsidRPr="00B96820" w:rsidRDefault="008735F1" w:rsidP="008735F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735F1" w:rsidRDefault="008735F1" w:rsidP="008735F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735F1" w:rsidRDefault="008735F1" w:rsidP="008735F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00142" w:rsidRDefault="00B00142"/>
    <w:sectPr w:rsidR="00B00142" w:rsidSect="00873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F1"/>
    <w:rsid w:val="008735F1"/>
    <w:rsid w:val="00B0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37524-1A2E-4C2A-91E8-C5F40EC1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8735F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7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2023-03-31T08:50:00Z</dcterms:created>
  <dcterms:modified xsi:type="dcterms:W3CDTF">2023-03-31T08:53:00Z</dcterms:modified>
</cp:coreProperties>
</file>