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5D" w:rsidRPr="005864AD" w:rsidRDefault="00D52C69" w:rsidP="00E5545D">
      <w:pPr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5864AD">
        <w:rPr>
          <w:rFonts w:ascii="Liberation Serif" w:hAnsi="Liberation Serif" w:cs="Liberation Serif"/>
          <w:b/>
          <w:sz w:val="28"/>
          <w:szCs w:val="28"/>
        </w:rPr>
        <w:t>ФОРМА</w:t>
      </w:r>
      <w:r w:rsidR="00E5545D" w:rsidRPr="005864AD">
        <w:rPr>
          <w:rFonts w:ascii="Liberation Serif" w:hAnsi="Liberation Serif" w:cs="Liberation Serif"/>
          <w:b/>
          <w:sz w:val="28"/>
          <w:szCs w:val="28"/>
        </w:rPr>
        <w:t xml:space="preserve"> 51</w:t>
      </w:r>
    </w:p>
    <w:p w:rsidR="00E5545D" w:rsidRPr="005864AD" w:rsidRDefault="00E5545D" w:rsidP="00E5545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864AD">
        <w:rPr>
          <w:rFonts w:ascii="Liberation Serif" w:hAnsi="Liberation Serif" w:cs="Liberation Serif"/>
          <w:sz w:val="28"/>
          <w:szCs w:val="28"/>
        </w:rPr>
        <w:t xml:space="preserve">Отчёт </w:t>
      </w:r>
    </w:p>
    <w:p w:rsidR="005864AD" w:rsidRPr="005864AD" w:rsidRDefault="00E5545D" w:rsidP="0026093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864AD">
        <w:rPr>
          <w:rFonts w:ascii="Liberation Serif" w:hAnsi="Liberation Serif" w:cs="Liberation Serif"/>
          <w:sz w:val="28"/>
          <w:szCs w:val="28"/>
        </w:rPr>
        <w:t>о выполнении муниципальной программы</w:t>
      </w:r>
    </w:p>
    <w:p w:rsidR="00E5545D" w:rsidRPr="005864AD" w:rsidRDefault="00E5545D" w:rsidP="0026093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864AD">
        <w:rPr>
          <w:rFonts w:ascii="Liberation Serif" w:hAnsi="Liberation Serif" w:cs="Liberation Serif"/>
          <w:sz w:val="28"/>
          <w:szCs w:val="28"/>
        </w:rPr>
        <w:t xml:space="preserve">«Развитие сферы культуры в </w:t>
      </w:r>
      <w:r w:rsidR="0026093C" w:rsidRPr="005864AD">
        <w:rPr>
          <w:rFonts w:ascii="Liberation Serif" w:hAnsi="Liberation Serif" w:cs="Liberation Serif"/>
          <w:sz w:val="28"/>
          <w:szCs w:val="28"/>
        </w:rPr>
        <w:t xml:space="preserve">Каменск-Уральском городском округе </w:t>
      </w:r>
      <w:r w:rsidRPr="005864AD">
        <w:rPr>
          <w:rFonts w:ascii="Liberation Serif" w:hAnsi="Liberation Serif" w:cs="Liberation Serif"/>
          <w:sz w:val="28"/>
          <w:szCs w:val="28"/>
        </w:rPr>
        <w:t>на 202</w:t>
      </w:r>
      <w:r w:rsidR="005864AD" w:rsidRPr="005864AD">
        <w:rPr>
          <w:rFonts w:ascii="Liberation Serif" w:hAnsi="Liberation Serif" w:cs="Liberation Serif"/>
          <w:sz w:val="28"/>
          <w:szCs w:val="28"/>
        </w:rPr>
        <w:t>5</w:t>
      </w:r>
      <w:r w:rsidRPr="005864AD">
        <w:rPr>
          <w:rFonts w:ascii="Liberation Serif" w:hAnsi="Liberation Serif" w:cs="Liberation Serif"/>
          <w:sz w:val="28"/>
          <w:szCs w:val="28"/>
        </w:rPr>
        <w:t>-20</w:t>
      </w:r>
      <w:r w:rsidR="005864AD" w:rsidRPr="005864AD">
        <w:rPr>
          <w:rFonts w:ascii="Liberation Serif" w:hAnsi="Liberation Serif" w:cs="Liberation Serif"/>
          <w:sz w:val="28"/>
          <w:szCs w:val="28"/>
        </w:rPr>
        <w:t>30</w:t>
      </w:r>
      <w:r w:rsidRPr="005864AD">
        <w:rPr>
          <w:rFonts w:ascii="Liberation Serif" w:hAnsi="Liberation Serif" w:cs="Liberation Serif"/>
          <w:sz w:val="28"/>
          <w:szCs w:val="28"/>
        </w:rPr>
        <w:t xml:space="preserve"> годы</w:t>
      </w:r>
      <w:r w:rsidR="00D52C69" w:rsidRPr="005864AD">
        <w:rPr>
          <w:rFonts w:ascii="Liberation Serif" w:hAnsi="Liberation Serif" w:cs="Liberation Serif"/>
          <w:sz w:val="28"/>
          <w:szCs w:val="28"/>
        </w:rPr>
        <w:t>»</w:t>
      </w:r>
    </w:p>
    <w:p w:rsidR="00912B61" w:rsidRPr="005864AD" w:rsidRDefault="00912B61" w:rsidP="00E5545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864AD">
        <w:rPr>
          <w:rFonts w:ascii="Liberation Serif" w:hAnsi="Liberation Serif" w:cs="Liberation Serif"/>
          <w:sz w:val="28"/>
          <w:szCs w:val="28"/>
        </w:rPr>
        <w:t>________________________________________________________</w:t>
      </w:r>
    </w:p>
    <w:p w:rsidR="00912B61" w:rsidRPr="005864AD" w:rsidRDefault="00912B61" w:rsidP="00E5545D">
      <w:pPr>
        <w:spacing w:after="0" w:line="240" w:lineRule="auto"/>
        <w:jc w:val="center"/>
        <w:rPr>
          <w:rFonts w:ascii="Liberation Serif" w:hAnsi="Liberation Serif" w:cs="Liberation Serif"/>
          <w:i/>
          <w:sz w:val="24"/>
          <w:szCs w:val="28"/>
        </w:rPr>
      </w:pPr>
      <w:r w:rsidRPr="005864AD">
        <w:rPr>
          <w:rFonts w:ascii="Liberation Serif" w:hAnsi="Liberation Serif" w:cs="Liberation Serif"/>
          <w:i/>
          <w:sz w:val="24"/>
          <w:szCs w:val="28"/>
        </w:rPr>
        <w:t>(наименование учреждения)</w:t>
      </w:r>
    </w:p>
    <w:p w:rsidR="00E5545D" w:rsidRDefault="00E5545D" w:rsidP="00E5545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5864AD" w:rsidRPr="005864AD" w:rsidRDefault="005864AD" w:rsidP="00E5545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1"/>
        <w:gridCol w:w="5582"/>
        <w:gridCol w:w="1742"/>
        <w:gridCol w:w="1614"/>
        <w:gridCol w:w="1761"/>
        <w:gridCol w:w="4260"/>
      </w:tblGrid>
      <w:tr w:rsidR="00E5545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bCs/>
                <w:sz w:val="24"/>
                <w:szCs w:val="24"/>
              </w:rPr>
              <w:t>№ строки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 xml:space="preserve">Единица </w:t>
            </w: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br/>
              <w:t>измерения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bCs/>
                <w:sz w:val="24"/>
                <w:szCs w:val="24"/>
              </w:rPr>
              <w:t>План 20__ г.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bCs/>
                <w:sz w:val="24"/>
                <w:szCs w:val="24"/>
              </w:rPr>
              <w:t>Факт ___ мес.</w:t>
            </w:r>
          </w:p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bCs/>
                <w:sz w:val="24"/>
                <w:szCs w:val="24"/>
              </w:rPr>
              <w:t>20____ г.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Комментарии</w:t>
            </w:r>
          </w:p>
        </w:tc>
      </w:tr>
      <w:tr w:rsidR="00E5545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5864A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Цель: Создание условий для повышения доступности культурных благ и формирования насыщенной культурной среды, отвечающей растущим потребностям личности и общества</w:t>
            </w:r>
          </w:p>
        </w:tc>
      </w:tr>
      <w:tr w:rsidR="00E5545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6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5864A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 xml:space="preserve">Задача 1: </w:t>
            </w:r>
            <w:r w:rsidRPr="005864A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Повышение доступности для населения культурных благ</w:t>
            </w:r>
          </w:p>
        </w:tc>
      </w:tr>
      <w:tr w:rsidR="00E5545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A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1</w:t>
            </w:r>
          </w:p>
          <w:p w:rsidR="00E5545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объектов, в которых располагаются муниципальные учреждения культуры, в которых проведен капитальный ремонт здания либо мероприятия по приведению его в соответствие с требованиями комплексной безопасности, или требованиями </w:t>
            </w:r>
            <w:proofErr w:type="spellStart"/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госпожнадзора</w:t>
            </w:r>
            <w:proofErr w:type="spellEnd"/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, или требованиями доступности для маломобильных граждан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545D" w:rsidRPr="005864AD" w:rsidRDefault="00E5545D" w:rsidP="00E554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5545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5864AD" w:rsidP="005864A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6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5864A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Задача 2: Расширение спектра культурных услуг, оказываемых населению, и повышение их качества</w:t>
            </w:r>
          </w:p>
        </w:tc>
      </w:tr>
      <w:tr w:rsidR="00E5545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5864AD" w:rsidP="005864A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A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2</w:t>
            </w:r>
          </w:p>
          <w:p w:rsidR="00E5545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Число посещений театров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5864A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тыс. чел.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5D" w:rsidRPr="005864AD" w:rsidRDefault="00E5545D" w:rsidP="00E554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5545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5864AD" w:rsidP="005864A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A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3</w:t>
            </w:r>
          </w:p>
          <w:p w:rsidR="00E5545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Число посещений музеев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тыс. чел.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5D" w:rsidRPr="005864AD" w:rsidRDefault="00E5545D" w:rsidP="00E554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5545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5864AD" w:rsidP="005864A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A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4</w:t>
            </w:r>
          </w:p>
          <w:p w:rsidR="00E5545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Число посещений библиотек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тыс. чел.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5D" w:rsidRPr="005864AD" w:rsidRDefault="00E5545D" w:rsidP="00E554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5545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5864AD" w:rsidP="005864A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A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5</w:t>
            </w:r>
          </w:p>
          <w:p w:rsidR="00E5545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Число посещений культурно-массовых мероприятий в культурно-досуговых учреждениях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тыс. чел.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5D" w:rsidRPr="005864AD" w:rsidRDefault="00E5545D" w:rsidP="00E554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5545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5864A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A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6</w:t>
            </w:r>
          </w:p>
          <w:p w:rsidR="00E5545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Количество клубных формирований в культурно-досуговых учреждениях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5864A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5D" w:rsidRPr="005864AD" w:rsidRDefault="00E5545D" w:rsidP="00E554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5545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5864A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  <w:r w:rsidR="005864AD" w:rsidRPr="005864AD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A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7</w:t>
            </w:r>
          </w:p>
          <w:p w:rsidR="00E5545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Количество коллективов самодеятельного художественного творчества в муниципальных учреждениях культуры и дополнительного образования, имеющих звание «народный», «образцовый», «заслуженный коллектив народного творчества»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5864A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5D" w:rsidRPr="005864AD" w:rsidRDefault="00E5545D" w:rsidP="00E554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5545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5864A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864AD" w:rsidRPr="005864A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A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8</w:t>
            </w:r>
          </w:p>
          <w:p w:rsidR="00E5545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Численность обучающихся Муниципального бюджетного учреждения дополнительного образования «Детская школа искусств № 1»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5864AD" w:rsidP="005864A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5D" w:rsidRPr="005864AD" w:rsidRDefault="00E5545D" w:rsidP="00E554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5545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5864A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864AD" w:rsidRPr="005864A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A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9</w:t>
            </w:r>
          </w:p>
          <w:p w:rsidR="00E5545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Численность обучающихся и занимающихся в подведомственных муниципальных учреждениях культуры и дополнительного образования, принявших участие в кампании по оздоровлению (отдыху)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5864A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5D" w:rsidRPr="005864AD" w:rsidRDefault="00E5545D" w:rsidP="00E554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5545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5864A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864AD" w:rsidRPr="005864A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6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5864AD" w:rsidP="00E5545D">
            <w:pPr>
              <w:pStyle w:val="a3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Задача 3: Сохранение и развитие кадрового и творческого потенциала учреждений культуры</w:t>
            </w:r>
          </w:p>
        </w:tc>
      </w:tr>
      <w:tr w:rsidR="00E5545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5864A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864AD" w:rsidRPr="005864A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A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10</w:t>
            </w:r>
          </w:p>
          <w:p w:rsidR="00E5545D" w:rsidRPr="005864AD" w:rsidRDefault="005864AD" w:rsidP="005864AD">
            <w:pPr>
              <w:tabs>
                <w:tab w:val="left" w:pos="30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Число получателей премий главы Каменск-Уральского городского округа обучающимся в учреждениях дополнительного образования сферы культуры, расположенных на территории</w:t>
            </w:r>
            <w:r w:rsidRPr="005864AD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Каменск-Уральского городского округа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5864A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5545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5864A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864AD" w:rsidRPr="005864A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A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11</w:t>
            </w:r>
          </w:p>
          <w:p w:rsidR="00E5545D" w:rsidRPr="005864AD" w:rsidRDefault="005864AD" w:rsidP="005864AD">
            <w:pPr>
              <w:tabs>
                <w:tab w:val="left" w:pos="300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highlight w:val="cyan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среднемесячному доходу от трудовой деятельности по Свердловской области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5864A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  <w:highlight w:val="cyan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5545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5864A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864AD" w:rsidRPr="005864A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A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12</w:t>
            </w:r>
          </w:p>
          <w:p w:rsidR="00E5545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Доля работников муниципальных учреждений сферы культуры, обучившихся по программам переподготовки, повышения квалификации, стажировок, от общего количества работников муниципальных учреждений сферы культуры (без учета внешних совместителей)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5864A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5545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5864AD" w:rsidP="005864A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</w:t>
            </w:r>
          </w:p>
        </w:tc>
        <w:tc>
          <w:tcPr>
            <w:tcW w:w="46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5864AD" w:rsidP="00BF19D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Задача 4: </w:t>
            </w: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Обеспечение эффективного и качественного управления сферой культуры, муниципальными финансами и использования муниципального имущества</w:t>
            </w:r>
          </w:p>
        </w:tc>
      </w:tr>
      <w:tr w:rsidR="00E5545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864AD" w:rsidRPr="005864AD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4A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13</w:t>
            </w:r>
          </w:p>
          <w:p w:rsidR="00E5545D" w:rsidRPr="005864AD" w:rsidRDefault="005864AD" w:rsidP="005864AD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Количество муниципальных учреждений, в отношении которых орган местного самоуправления «Управление культуры Каменск-Уральского городского округа» осуществляет функции и полномочия учредителя, в которых проведены мероприятия по контролю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45D" w:rsidRPr="005864AD" w:rsidRDefault="00E5545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5D" w:rsidRPr="005864AD" w:rsidRDefault="00E5545D" w:rsidP="00E5545D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864A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AD" w:rsidRPr="005864AD" w:rsidRDefault="005864A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6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AD" w:rsidRPr="005864AD" w:rsidRDefault="005864A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Задача 5: Обеспечение деятельности муниципальных учреждений сферы культуры</w:t>
            </w:r>
          </w:p>
        </w:tc>
      </w:tr>
      <w:tr w:rsidR="005864A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AD" w:rsidRPr="005864AD" w:rsidRDefault="005864A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AD" w:rsidRPr="005864AD" w:rsidRDefault="005864AD" w:rsidP="0058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14</w:t>
            </w:r>
          </w:p>
          <w:p w:rsidR="005864AD" w:rsidRPr="005864AD" w:rsidRDefault="005864AD" w:rsidP="0058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Объем налоговых расходов в связи с предоставлением льгот по земельному налогу муниципальным учреждениям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AD" w:rsidRPr="005864AD" w:rsidRDefault="005864A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тыс. руб.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AD" w:rsidRPr="005864AD" w:rsidRDefault="005864AD" w:rsidP="00E5545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AD" w:rsidRPr="005864AD" w:rsidRDefault="005864A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AD" w:rsidRPr="005864AD" w:rsidRDefault="005864A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864AD" w:rsidRPr="005864AD" w:rsidTr="005864AD"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AD" w:rsidRPr="005864AD" w:rsidRDefault="005864A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AD" w:rsidRPr="005864AD" w:rsidRDefault="005864AD" w:rsidP="0058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Целевой показатель 15</w:t>
            </w:r>
          </w:p>
          <w:p w:rsidR="005864AD" w:rsidRPr="005864AD" w:rsidRDefault="005864AD" w:rsidP="0058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Количество муниципальных учреждений, получающих льготы по земельному налогу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AD" w:rsidRPr="005864AD" w:rsidRDefault="005864AD" w:rsidP="00570148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64AD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AD" w:rsidRPr="005864AD" w:rsidRDefault="005864AD" w:rsidP="00E5545D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AD" w:rsidRPr="005864AD" w:rsidRDefault="005864A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AD" w:rsidRPr="005864AD" w:rsidRDefault="005864AD" w:rsidP="00E5545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E5545D" w:rsidRPr="005864AD" w:rsidRDefault="00E5545D" w:rsidP="00D102CA">
      <w:pPr>
        <w:rPr>
          <w:rFonts w:ascii="Liberation Serif" w:hAnsi="Liberation Serif" w:cs="Liberation Serif"/>
        </w:rPr>
      </w:pPr>
    </w:p>
    <w:sectPr w:rsidR="00E5545D" w:rsidRPr="005864AD" w:rsidSect="005864A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45D"/>
    <w:rsid w:val="000B0181"/>
    <w:rsid w:val="0026093C"/>
    <w:rsid w:val="00462830"/>
    <w:rsid w:val="005864AD"/>
    <w:rsid w:val="0087505A"/>
    <w:rsid w:val="009037BD"/>
    <w:rsid w:val="00912B61"/>
    <w:rsid w:val="00A9703D"/>
    <w:rsid w:val="00BF19D7"/>
    <w:rsid w:val="00D102CA"/>
    <w:rsid w:val="00D52C69"/>
    <w:rsid w:val="00E53D98"/>
    <w:rsid w:val="00E5545D"/>
    <w:rsid w:val="00F8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A1538-194B-4D2C-A48A-502D0EE5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D98"/>
  </w:style>
  <w:style w:type="paragraph" w:styleId="1">
    <w:name w:val="heading 1"/>
    <w:basedOn w:val="a"/>
    <w:next w:val="a"/>
    <w:link w:val="10"/>
    <w:qFormat/>
    <w:rsid w:val="005864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5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554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E5545D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5864AD"/>
    <w:rPr>
      <w:rFonts w:ascii="Times New Roman" w:eastAsia="Times New Roman" w:hAnsi="Times New Roman" w:cs="Times New Roman"/>
      <w:b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5</cp:revision>
  <dcterms:created xsi:type="dcterms:W3CDTF">2021-08-06T05:46:00Z</dcterms:created>
  <dcterms:modified xsi:type="dcterms:W3CDTF">2025-01-30T05:24:00Z</dcterms:modified>
</cp:coreProperties>
</file>